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BA81" w14:textId="2C69E8C9" w:rsidR="001F2F0A" w:rsidRPr="00823655" w:rsidRDefault="001F2F0A" w:rsidP="001816AA">
      <w:pPr>
        <w:jc w:val="center"/>
        <w:rPr>
          <w:b/>
          <w:bCs/>
          <w:sz w:val="20"/>
          <w:szCs w:val="20"/>
        </w:rPr>
      </w:pPr>
      <w:r w:rsidRPr="00823655">
        <w:rPr>
          <w:b/>
          <w:sz w:val="20"/>
          <w:szCs w:val="20"/>
          <w:lang w:bidi="cy-GB"/>
        </w:rPr>
        <w:t>ATODLEN 1 Erthygl 4(4)</w:t>
      </w:r>
    </w:p>
    <w:p w14:paraId="47D8EE7C" w14:textId="77777777" w:rsidR="001F2F0A" w:rsidRPr="00823655" w:rsidRDefault="001F2F0A" w:rsidP="001816AA">
      <w:pPr>
        <w:jc w:val="center"/>
        <w:rPr>
          <w:b/>
          <w:bCs/>
          <w:sz w:val="20"/>
          <w:szCs w:val="20"/>
        </w:rPr>
      </w:pPr>
      <w:r w:rsidRPr="00823655">
        <w:rPr>
          <w:b/>
          <w:sz w:val="20"/>
          <w:szCs w:val="20"/>
          <w:lang w:bidi="cy-GB"/>
        </w:rPr>
        <w:t>Hysbysiadau Cyn-ymgeisio</w:t>
      </w:r>
    </w:p>
    <w:p w14:paraId="6841DC31" w14:textId="7F5A0880" w:rsidR="001F2F0A" w:rsidRPr="00823655" w:rsidRDefault="001F2F0A" w:rsidP="001816AA">
      <w:pPr>
        <w:jc w:val="center"/>
        <w:rPr>
          <w:b/>
          <w:bCs/>
          <w:sz w:val="20"/>
          <w:szCs w:val="20"/>
        </w:rPr>
      </w:pPr>
      <w:r w:rsidRPr="00823655">
        <w:rPr>
          <w:b/>
          <w:sz w:val="20"/>
          <w:szCs w:val="20"/>
          <w:lang w:bidi="cy-GB"/>
        </w:rPr>
        <w:t>ATODLEN 1B Erthyglau 2C a 2D</w:t>
      </w:r>
    </w:p>
    <w:p w14:paraId="41A93924" w14:textId="77777777" w:rsidR="001F2F0A" w:rsidRPr="00823655" w:rsidRDefault="001F2F0A" w:rsidP="001816AA">
      <w:pPr>
        <w:jc w:val="center"/>
        <w:rPr>
          <w:sz w:val="20"/>
          <w:szCs w:val="20"/>
        </w:rPr>
      </w:pPr>
      <w:r w:rsidRPr="00823655">
        <w:rPr>
          <w:sz w:val="20"/>
          <w:szCs w:val="20"/>
          <w:lang w:bidi="cy-GB"/>
        </w:rPr>
        <w:t>CYHOEDDUSRWYDD AC YMGYNGHORI CYN GWNEUD CAIS AM GANIATÂD CYNLLUNIO</w:t>
      </w:r>
    </w:p>
    <w:p w14:paraId="6CC2C07E" w14:textId="34736D16" w:rsidR="001F2F0A" w:rsidRPr="00823655" w:rsidRDefault="001F2F0A" w:rsidP="001816AA">
      <w:pPr>
        <w:jc w:val="center"/>
        <w:rPr>
          <w:sz w:val="20"/>
          <w:szCs w:val="20"/>
        </w:rPr>
      </w:pPr>
      <w:r w:rsidRPr="00823655">
        <w:rPr>
          <w:sz w:val="20"/>
          <w:szCs w:val="20"/>
          <w:lang w:bidi="cy-GB"/>
        </w:rPr>
        <w:t>Gorchymyn Cynllunio Gwlad a Thref (Gweithdrefn Rheoli Datblygu) (Cymru) 2012</w:t>
      </w:r>
    </w:p>
    <w:p w14:paraId="4AD780AA" w14:textId="77777777" w:rsidR="001F2F0A" w:rsidRPr="00823655" w:rsidRDefault="001F2F0A" w:rsidP="001816AA">
      <w:pPr>
        <w:jc w:val="center"/>
        <w:rPr>
          <w:sz w:val="20"/>
          <w:szCs w:val="20"/>
        </w:rPr>
      </w:pPr>
      <w:r w:rsidRPr="00823655">
        <w:rPr>
          <w:sz w:val="20"/>
          <w:szCs w:val="20"/>
          <w:lang w:bidi="cy-GB"/>
        </w:rPr>
        <w:t>CYHOEDDUSRWYDD AC YMGYNGHORI CYN GWNEUD CAIS AM GANIATÂD CYNLLUNIO O DAN ERTHYGLAU 2C A 2D</w:t>
      </w:r>
    </w:p>
    <w:p w14:paraId="06B353A3" w14:textId="36403022" w:rsidR="001F2F0A" w:rsidRPr="00823655" w:rsidRDefault="001F2F0A" w:rsidP="00080915">
      <w:pPr>
        <w:jc w:val="center"/>
        <w:rPr>
          <w:sz w:val="20"/>
          <w:szCs w:val="20"/>
        </w:rPr>
      </w:pPr>
      <w:r w:rsidRPr="00823655">
        <w:rPr>
          <w:sz w:val="20"/>
          <w:szCs w:val="20"/>
          <w:lang w:bidi="cy-GB"/>
        </w:rPr>
        <w:t>(i’w gyflwyno i berchnogion a/neu feddianwyr tir cyffiniol ac ymgyngoreion cymuned; ac i’w arddangos drwy hysbysiad safle ar neu gerllaw lleoliad y datblygiad arfaethedig)</w:t>
      </w:r>
    </w:p>
    <w:p w14:paraId="0DF066FF" w14:textId="0BB402CA" w:rsidR="001F2F0A" w:rsidRPr="00823655" w:rsidRDefault="001F2F0A" w:rsidP="009660A0">
      <w:pPr>
        <w:rPr>
          <w:sz w:val="20"/>
          <w:szCs w:val="20"/>
        </w:rPr>
      </w:pPr>
      <w:r w:rsidRPr="00823655">
        <w:rPr>
          <w:b/>
          <w:sz w:val="20"/>
          <w:szCs w:val="20"/>
          <w:lang w:bidi="cy-GB"/>
        </w:rPr>
        <w:t xml:space="preserve">Diben yr hysbysiad hwn: </w:t>
      </w:r>
      <w:r w:rsidRPr="00823655">
        <w:rPr>
          <w:sz w:val="20"/>
          <w:szCs w:val="20"/>
          <w:lang w:bidi="cy-GB"/>
        </w:rPr>
        <w:t>mae'r hysbysiad hwn yn rhoi cyfle i wneud sylwadau yn uniongyrchol i'r datblygwr ynglŷn â datblygiad arfaethedig cyn cyflwyno cais am ganiatâd cynllun i’r awdurdod cynllunio lleol (“ACLl”). Bydd unrhyw gais cynllunio dilynol yn cael ei hysbysebu gan yr ACLl perthnasol; ni fydd unrhyw sylwadau a ddarperir gennych wrth ymateb ‘r hysbysiad hwn yn lleihau dim ar eich gallu i gyflwyno sylwadau i’r ACLl ar unrhyw gais cynllunio cysylltiedig. Dylech nodi y gellir gosod unrhyw sylwadau a gyflwynir gennych yn y ffeil gyhoeddus.</w:t>
      </w:r>
    </w:p>
    <w:p w14:paraId="13DBC2BF" w14:textId="2B1AC503" w:rsidR="001F2F0A" w:rsidRPr="00823655" w:rsidRDefault="001F2F0A" w:rsidP="009660A0">
      <w:pPr>
        <w:rPr>
          <w:sz w:val="20"/>
          <w:szCs w:val="20"/>
        </w:rPr>
      </w:pPr>
      <w:r w:rsidRPr="00823655">
        <w:rPr>
          <w:b/>
          <w:sz w:val="20"/>
          <w:szCs w:val="20"/>
          <w:lang w:bidi="cy-GB"/>
        </w:rPr>
        <w:t>Datblygiad arfaethedig</w:t>
      </w:r>
      <w:r w:rsidRPr="00823655">
        <w:rPr>
          <w:sz w:val="20"/>
          <w:szCs w:val="20"/>
          <w:lang w:bidi="cy-GB"/>
        </w:rPr>
        <w:t xml:space="preserve"> Storio Batri ar Ffyrdd Cenedlaethol a gynigir ar dir i’r gogledd ac i’r de o Ffordd Genedlaethol, Cilfynydd.</w:t>
      </w:r>
    </w:p>
    <w:p w14:paraId="62F5146E" w14:textId="591A7392" w:rsidR="003238C5" w:rsidRDefault="001F2F0A" w:rsidP="003238C5">
      <w:pPr>
        <w:rPr>
          <w:b/>
          <w:bCs/>
          <w:sz w:val="20"/>
          <w:szCs w:val="20"/>
        </w:rPr>
      </w:pPr>
      <w:r w:rsidRPr="00823655">
        <w:rPr>
          <w:sz w:val="20"/>
          <w:szCs w:val="20"/>
          <w:lang w:bidi="cy-GB"/>
        </w:rPr>
        <w:t xml:space="preserve">Rwyf yn hysbysu bod REWE 2 Limited, yn bwriadu gwneud cais am ganiatâd cynllunio am gyfleuster Storio Batri Ffyrdd Cenedlaethol yn gynnig ar gyfer datblygu System Storio Ynni Batri (BESS) a seilwaith cysylltiedig, gan gynnwys is-orsaf, gwrthgloddiau, mynediad, draenio, tirlunio a chysylltiad llwybr cebl tanddaearol. Maent yn ceisio caniatâd cynllunio dros dro am gyfnod o 40 mlynedd. </w:t>
      </w:r>
    </w:p>
    <w:p w14:paraId="12FC8504" w14:textId="5A64AAB0" w:rsidR="001F2F0A" w:rsidRPr="00823655" w:rsidRDefault="001F2F0A" w:rsidP="003238C5">
      <w:pPr>
        <w:rPr>
          <w:sz w:val="20"/>
          <w:szCs w:val="20"/>
        </w:rPr>
      </w:pPr>
      <w:r w:rsidRPr="00823655">
        <w:rPr>
          <w:b/>
          <w:sz w:val="20"/>
          <w:szCs w:val="20"/>
          <w:lang w:bidi="cy-GB"/>
        </w:rPr>
        <w:t>Gallwch archwilio copïau o’r canlynol:</w:t>
      </w:r>
    </w:p>
    <w:p w14:paraId="7C87A7E4" w14:textId="5DDD1C1A" w:rsidR="001F2F0A" w:rsidRPr="00823655" w:rsidRDefault="001F2F0A" w:rsidP="009660A0">
      <w:pPr>
        <w:pStyle w:val="ListParagraph"/>
        <w:numPr>
          <w:ilvl w:val="0"/>
          <w:numId w:val="1"/>
        </w:numPr>
        <w:rPr>
          <w:sz w:val="20"/>
          <w:szCs w:val="20"/>
        </w:rPr>
      </w:pPr>
      <w:r w:rsidRPr="00823655">
        <w:rPr>
          <w:sz w:val="20"/>
          <w:szCs w:val="20"/>
          <w:lang w:bidi="cy-GB"/>
        </w:rPr>
        <w:t>y cais arfaethedig;</w:t>
      </w:r>
    </w:p>
    <w:p w14:paraId="7B40D3EE" w14:textId="5536F192" w:rsidR="001F2F0A" w:rsidRPr="00823655" w:rsidRDefault="001F2F0A" w:rsidP="009660A0">
      <w:pPr>
        <w:pStyle w:val="ListParagraph"/>
        <w:numPr>
          <w:ilvl w:val="0"/>
          <w:numId w:val="1"/>
        </w:numPr>
        <w:rPr>
          <w:sz w:val="20"/>
          <w:szCs w:val="20"/>
        </w:rPr>
      </w:pPr>
      <w:r w:rsidRPr="00823655">
        <w:rPr>
          <w:sz w:val="20"/>
          <w:szCs w:val="20"/>
          <w:lang w:bidi="cy-GB"/>
        </w:rPr>
        <w:t>yn cynlluniau; a</w:t>
      </w:r>
    </w:p>
    <w:p w14:paraId="010F4647" w14:textId="58ECFF73" w:rsidR="001F2F0A" w:rsidRPr="00823655" w:rsidRDefault="001F2F0A" w:rsidP="009660A0">
      <w:pPr>
        <w:pStyle w:val="ListParagraph"/>
        <w:numPr>
          <w:ilvl w:val="0"/>
          <w:numId w:val="1"/>
        </w:numPr>
        <w:rPr>
          <w:sz w:val="20"/>
          <w:szCs w:val="20"/>
        </w:rPr>
      </w:pPr>
      <w:r w:rsidRPr="00823655">
        <w:rPr>
          <w:sz w:val="20"/>
          <w:szCs w:val="20"/>
          <w:lang w:bidi="cy-GB"/>
        </w:rPr>
        <w:t>dogfennau ategol eraill</w:t>
      </w:r>
    </w:p>
    <w:p w14:paraId="760C3CCB" w14:textId="63F339CD" w:rsidR="00D57212" w:rsidRPr="008D495E" w:rsidRDefault="00D57212" w:rsidP="008D495E">
      <w:pPr>
        <w:rPr>
          <w:sz w:val="20"/>
          <w:szCs w:val="20"/>
        </w:rPr>
      </w:pPr>
      <w:r w:rsidRPr="008D495E">
        <w:rPr>
          <w:sz w:val="20"/>
          <w:szCs w:val="20"/>
          <w:lang w:bidi="cy-GB"/>
        </w:rPr>
        <w:t xml:space="preserve">ar-lein yn </w:t>
      </w:r>
      <w:hyperlink r:id="rId8" w:history="1">
        <w:r w:rsidR="00C0458B" w:rsidRPr="0032280A">
          <w:rPr>
            <w:rStyle w:val="Hyperlink"/>
            <w:sz w:val="20"/>
            <w:szCs w:val="20"/>
            <w:lang w:bidi="cy-GB"/>
          </w:rPr>
          <w:t>www.nationalroadbatterystorage.co.uk</w:t>
        </w:r>
      </w:hyperlink>
      <w:r w:rsidRPr="008D495E">
        <w:rPr>
          <w:sz w:val="20"/>
          <w:szCs w:val="20"/>
          <w:lang w:bidi="cy-GB"/>
        </w:rPr>
        <w:t xml:space="preserve"> ac mae cyfleusterau cyfrifiadur ar gael i archwilio’r wybodaeth ar-lein yn Llyfrgell Pontypridd,</w:t>
      </w:r>
      <w:r w:rsidR="008D495E" w:rsidRPr="008D495E">
        <w:rPr>
          <w:lang w:bidi="cy-GB"/>
        </w:rPr>
        <w:t xml:space="preserve"> </w:t>
      </w:r>
      <w:r w:rsidR="008D495E" w:rsidRPr="008D495E">
        <w:rPr>
          <w:sz w:val="20"/>
          <w:szCs w:val="20"/>
          <w:lang w:bidi="cy-GB"/>
        </w:rPr>
        <w:t>1 Llys Cadwyn, Stryd Taf, Pontypridd, CF37 4TH rhwng yr oriau: </w:t>
      </w:r>
    </w:p>
    <w:p w14:paraId="6D727C3C" w14:textId="600C6CCB" w:rsidR="00F312E9" w:rsidRPr="008D495E" w:rsidRDefault="00F312E9" w:rsidP="00F312E9">
      <w:pPr>
        <w:pStyle w:val="ListParagraph"/>
        <w:numPr>
          <w:ilvl w:val="0"/>
          <w:numId w:val="4"/>
        </w:numPr>
        <w:rPr>
          <w:sz w:val="20"/>
          <w:szCs w:val="20"/>
        </w:rPr>
      </w:pPr>
      <w:r w:rsidRPr="008D495E">
        <w:rPr>
          <w:sz w:val="20"/>
          <w:szCs w:val="20"/>
          <w:lang w:bidi="cy-GB"/>
        </w:rPr>
        <w:t>Dydd Llun</w:t>
      </w:r>
      <w:r w:rsidR="00BB3811">
        <w:rPr>
          <w:sz w:val="20"/>
          <w:szCs w:val="20"/>
          <w:lang w:bidi="cy-GB"/>
        </w:rPr>
        <w:t xml:space="preserve"> </w:t>
      </w:r>
      <w:r w:rsidRPr="008D495E">
        <w:rPr>
          <w:sz w:val="20"/>
          <w:szCs w:val="20"/>
          <w:lang w:bidi="cy-GB"/>
        </w:rPr>
        <w:t>9.00am i 6.00pm</w:t>
      </w:r>
    </w:p>
    <w:p w14:paraId="5C15031B" w14:textId="355EAD23" w:rsidR="00F312E9" w:rsidRPr="008D495E" w:rsidRDefault="00F312E9" w:rsidP="00F312E9">
      <w:pPr>
        <w:pStyle w:val="ListParagraph"/>
        <w:numPr>
          <w:ilvl w:val="0"/>
          <w:numId w:val="4"/>
        </w:numPr>
        <w:rPr>
          <w:sz w:val="20"/>
          <w:szCs w:val="20"/>
        </w:rPr>
      </w:pPr>
      <w:r w:rsidRPr="008D495E">
        <w:rPr>
          <w:sz w:val="20"/>
          <w:szCs w:val="20"/>
          <w:lang w:bidi="cy-GB"/>
        </w:rPr>
        <w:t>Dydd Mawrth</w:t>
      </w:r>
      <w:r w:rsidR="00BB3811">
        <w:rPr>
          <w:sz w:val="20"/>
          <w:szCs w:val="20"/>
          <w:lang w:bidi="cy-GB"/>
        </w:rPr>
        <w:t xml:space="preserve"> </w:t>
      </w:r>
      <w:r w:rsidRPr="008D495E">
        <w:rPr>
          <w:sz w:val="20"/>
          <w:szCs w:val="20"/>
          <w:lang w:bidi="cy-GB"/>
        </w:rPr>
        <w:t>9.00am i 6.00pm</w:t>
      </w:r>
    </w:p>
    <w:p w14:paraId="2D24FFA5" w14:textId="18D0CECC" w:rsidR="00F312E9" w:rsidRPr="008D495E" w:rsidRDefault="00F312E9" w:rsidP="00F312E9">
      <w:pPr>
        <w:pStyle w:val="ListParagraph"/>
        <w:numPr>
          <w:ilvl w:val="0"/>
          <w:numId w:val="4"/>
        </w:numPr>
        <w:rPr>
          <w:sz w:val="20"/>
          <w:szCs w:val="20"/>
        </w:rPr>
      </w:pPr>
      <w:r w:rsidRPr="008D495E">
        <w:rPr>
          <w:sz w:val="20"/>
          <w:szCs w:val="20"/>
          <w:lang w:bidi="cy-GB"/>
        </w:rPr>
        <w:t>Dydd Mercher 9:00am i 1:00pm</w:t>
      </w:r>
    </w:p>
    <w:p w14:paraId="7F7038CD" w14:textId="15D65A52" w:rsidR="00F312E9" w:rsidRPr="008D495E" w:rsidRDefault="00F312E9" w:rsidP="00F312E9">
      <w:pPr>
        <w:pStyle w:val="ListParagraph"/>
        <w:numPr>
          <w:ilvl w:val="0"/>
          <w:numId w:val="4"/>
        </w:numPr>
        <w:rPr>
          <w:sz w:val="20"/>
          <w:szCs w:val="20"/>
        </w:rPr>
      </w:pPr>
      <w:r w:rsidRPr="008D495E">
        <w:rPr>
          <w:sz w:val="20"/>
          <w:szCs w:val="20"/>
          <w:lang w:bidi="cy-GB"/>
        </w:rPr>
        <w:t>Dydd Iau 9:00am i 6:00pm</w:t>
      </w:r>
    </w:p>
    <w:p w14:paraId="0F4004D7" w14:textId="1B130615" w:rsidR="00F312E9" w:rsidRPr="008D495E" w:rsidRDefault="00F312E9" w:rsidP="00F312E9">
      <w:pPr>
        <w:pStyle w:val="ListParagraph"/>
        <w:numPr>
          <w:ilvl w:val="0"/>
          <w:numId w:val="4"/>
        </w:numPr>
        <w:rPr>
          <w:sz w:val="20"/>
          <w:szCs w:val="20"/>
        </w:rPr>
      </w:pPr>
      <w:r w:rsidRPr="008D495E">
        <w:rPr>
          <w:sz w:val="20"/>
          <w:szCs w:val="20"/>
          <w:lang w:bidi="cy-GB"/>
        </w:rPr>
        <w:t xml:space="preserve">Dydd Gwener 9:00am i </w:t>
      </w:r>
      <w:r w:rsidR="000077E1">
        <w:rPr>
          <w:sz w:val="20"/>
          <w:szCs w:val="20"/>
          <w:lang w:bidi="cy-GB"/>
        </w:rPr>
        <w:t>6</w:t>
      </w:r>
      <w:r w:rsidRPr="008D495E">
        <w:rPr>
          <w:sz w:val="20"/>
          <w:szCs w:val="20"/>
          <w:lang w:bidi="cy-GB"/>
        </w:rPr>
        <w:t>:00pm</w:t>
      </w:r>
    </w:p>
    <w:p w14:paraId="7F5C22D3" w14:textId="38518904" w:rsidR="00E6703F" w:rsidRPr="008D495E" w:rsidRDefault="00F312E9" w:rsidP="00F312E9">
      <w:pPr>
        <w:pStyle w:val="ListParagraph"/>
        <w:numPr>
          <w:ilvl w:val="0"/>
          <w:numId w:val="4"/>
        </w:numPr>
        <w:rPr>
          <w:sz w:val="20"/>
          <w:szCs w:val="20"/>
        </w:rPr>
      </w:pPr>
      <w:r w:rsidRPr="008D495E">
        <w:rPr>
          <w:sz w:val="20"/>
          <w:szCs w:val="20"/>
          <w:lang w:bidi="cy-GB"/>
        </w:rPr>
        <w:t>Dydd Sadwrn 9:00am i 1:00pm</w:t>
      </w:r>
    </w:p>
    <w:p w14:paraId="745BE57A" w14:textId="41619245" w:rsidR="001F045D" w:rsidRDefault="001F045D" w:rsidP="00F312E9">
      <w:pPr>
        <w:pStyle w:val="ListParagraph"/>
        <w:numPr>
          <w:ilvl w:val="0"/>
          <w:numId w:val="4"/>
        </w:numPr>
        <w:rPr>
          <w:sz w:val="20"/>
          <w:szCs w:val="20"/>
        </w:rPr>
      </w:pPr>
      <w:r w:rsidRPr="008D495E">
        <w:rPr>
          <w:sz w:val="20"/>
          <w:szCs w:val="20"/>
          <w:lang w:bidi="cy-GB"/>
        </w:rPr>
        <w:t>Dydd Sul AR GAU</w:t>
      </w:r>
    </w:p>
    <w:p w14:paraId="29543458" w14:textId="43DD22AE" w:rsidR="004E7B6E" w:rsidRDefault="00251924" w:rsidP="004E7B6E">
      <w:pPr>
        <w:rPr>
          <w:sz w:val="20"/>
          <w:szCs w:val="20"/>
        </w:rPr>
      </w:pPr>
      <w:r>
        <w:rPr>
          <w:sz w:val="20"/>
          <w:szCs w:val="20"/>
          <w:lang w:bidi="cy-GB"/>
        </w:rPr>
        <w:t>neu yn Llyfrgell a Chanolfan Ddysgu Nelson, Commercial Street</w:t>
      </w:r>
      <w:r w:rsidR="000077E1">
        <w:rPr>
          <w:sz w:val="20"/>
          <w:szCs w:val="20"/>
          <w:lang w:bidi="cy-GB"/>
        </w:rPr>
        <w:t>,</w:t>
      </w:r>
      <w:r>
        <w:rPr>
          <w:sz w:val="20"/>
          <w:szCs w:val="20"/>
          <w:lang w:bidi="cy-GB"/>
        </w:rPr>
        <w:t xml:space="preserve"> Nelson, CF46 6NF rhwng yr oriau o:</w:t>
      </w:r>
    </w:p>
    <w:p w14:paraId="6C8E1012" w14:textId="0FC6A801" w:rsidR="008864F9" w:rsidRPr="008864F9" w:rsidRDefault="008864F9" w:rsidP="008864F9">
      <w:pPr>
        <w:pStyle w:val="ListParagraph"/>
        <w:numPr>
          <w:ilvl w:val="0"/>
          <w:numId w:val="7"/>
        </w:numPr>
        <w:rPr>
          <w:sz w:val="20"/>
          <w:szCs w:val="20"/>
        </w:rPr>
      </w:pPr>
      <w:r w:rsidRPr="008864F9">
        <w:rPr>
          <w:sz w:val="20"/>
          <w:szCs w:val="20"/>
          <w:lang w:bidi="cy-GB"/>
        </w:rPr>
        <w:t>Dydd Llun 9:30am i 1:00pm a 2:00pm i 6:00pm (ar gau ar wyliau’r banc)</w:t>
      </w:r>
    </w:p>
    <w:p w14:paraId="210B739C" w14:textId="1F4BFE07" w:rsidR="008864F9" w:rsidRPr="008864F9" w:rsidRDefault="008864F9" w:rsidP="008864F9">
      <w:pPr>
        <w:pStyle w:val="ListParagraph"/>
        <w:numPr>
          <w:ilvl w:val="0"/>
          <w:numId w:val="7"/>
        </w:numPr>
        <w:rPr>
          <w:sz w:val="20"/>
          <w:szCs w:val="20"/>
        </w:rPr>
      </w:pPr>
      <w:r w:rsidRPr="008864F9">
        <w:rPr>
          <w:sz w:val="20"/>
          <w:szCs w:val="20"/>
          <w:lang w:bidi="cy-GB"/>
        </w:rPr>
        <w:t>Dydd Mawrth AR GAU</w:t>
      </w:r>
    </w:p>
    <w:p w14:paraId="4F5EDEE5" w14:textId="2E5C1E4D" w:rsidR="008864F9" w:rsidRPr="008864F9" w:rsidRDefault="008864F9" w:rsidP="008864F9">
      <w:pPr>
        <w:pStyle w:val="ListParagraph"/>
        <w:numPr>
          <w:ilvl w:val="0"/>
          <w:numId w:val="7"/>
        </w:numPr>
        <w:rPr>
          <w:sz w:val="20"/>
          <w:szCs w:val="20"/>
        </w:rPr>
      </w:pPr>
      <w:r w:rsidRPr="008864F9">
        <w:rPr>
          <w:sz w:val="20"/>
          <w:szCs w:val="20"/>
          <w:lang w:bidi="cy-GB"/>
        </w:rPr>
        <w:t>Dydd Mercher 9:30am i 1:00pm a 2:00pm i 6:00pm</w:t>
      </w:r>
    </w:p>
    <w:p w14:paraId="0599CC04" w14:textId="5BA90395" w:rsidR="008864F9" w:rsidRPr="008864F9" w:rsidRDefault="008864F9" w:rsidP="008864F9">
      <w:pPr>
        <w:pStyle w:val="ListParagraph"/>
        <w:numPr>
          <w:ilvl w:val="0"/>
          <w:numId w:val="7"/>
        </w:numPr>
        <w:rPr>
          <w:sz w:val="20"/>
          <w:szCs w:val="20"/>
        </w:rPr>
      </w:pPr>
      <w:r w:rsidRPr="008864F9">
        <w:rPr>
          <w:sz w:val="20"/>
          <w:szCs w:val="20"/>
          <w:lang w:bidi="cy-GB"/>
        </w:rPr>
        <w:t>Dydd Iau AR GAU</w:t>
      </w:r>
    </w:p>
    <w:p w14:paraId="78345A3D" w14:textId="5D2B6E49" w:rsidR="008864F9" w:rsidRPr="008864F9" w:rsidRDefault="008864F9" w:rsidP="008864F9">
      <w:pPr>
        <w:pStyle w:val="ListParagraph"/>
        <w:numPr>
          <w:ilvl w:val="0"/>
          <w:numId w:val="7"/>
        </w:numPr>
        <w:rPr>
          <w:sz w:val="20"/>
          <w:szCs w:val="20"/>
        </w:rPr>
      </w:pPr>
      <w:r w:rsidRPr="008864F9">
        <w:rPr>
          <w:sz w:val="20"/>
          <w:szCs w:val="20"/>
          <w:lang w:bidi="cy-GB"/>
        </w:rPr>
        <w:t>Dydd Gwener 9.30am i 1:00pm a 2:00pm i 5:00pm</w:t>
      </w:r>
    </w:p>
    <w:p w14:paraId="3D953518" w14:textId="5FDF9347" w:rsidR="00692D18" w:rsidRDefault="008864F9" w:rsidP="0023701A">
      <w:pPr>
        <w:pStyle w:val="ListParagraph"/>
        <w:numPr>
          <w:ilvl w:val="0"/>
          <w:numId w:val="7"/>
        </w:numPr>
        <w:rPr>
          <w:sz w:val="20"/>
          <w:szCs w:val="20"/>
        </w:rPr>
      </w:pPr>
      <w:r w:rsidRPr="004873FA">
        <w:rPr>
          <w:sz w:val="20"/>
          <w:szCs w:val="20"/>
          <w:lang w:bidi="cy-GB"/>
        </w:rPr>
        <w:t>Dydd Sadwrn 9:30am i 1:00pm</w:t>
      </w:r>
    </w:p>
    <w:p w14:paraId="75498A1F" w14:textId="10B9C259" w:rsidR="004873FA" w:rsidRPr="004873FA" w:rsidRDefault="004873FA" w:rsidP="0023701A">
      <w:pPr>
        <w:pStyle w:val="ListParagraph"/>
        <w:numPr>
          <w:ilvl w:val="0"/>
          <w:numId w:val="7"/>
        </w:numPr>
        <w:rPr>
          <w:sz w:val="20"/>
          <w:szCs w:val="20"/>
        </w:rPr>
      </w:pPr>
      <w:r>
        <w:rPr>
          <w:sz w:val="20"/>
          <w:szCs w:val="20"/>
          <w:lang w:bidi="cy-GB"/>
        </w:rPr>
        <w:t>Dydd Sul AR GAU</w:t>
      </w:r>
    </w:p>
    <w:p w14:paraId="4F8BEB17" w14:textId="474B4795" w:rsidR="001F2F0A" w:rsidRPr="00283B80" w:rsidRDefault="0058645B" w:rsidP="00752B92">
      <w:pPr>
        <w:spacing w:after="0" w:line="240" w:lineRule="auto"/>
        <w:rPr>
          <w:sz w:val="20"/>
          <w:szCs w:val="20"/>
        </w:rPr>
      </w:pPr>
      <w:r w:rsidRPr="00283B80">
        <w:rPr>
          <w:sz w:val="20"/>
          <w:szCs w:val="20"/>
          <w:lang w:bidi="cy-GB"/>
        </w:rPr>
        <w:lastRenderedPageBreak/>
        <w:t xml:space="preserve">Mae’n rhaid i unrhyw un sy’n dymuno gwneud sylwadau ynglŷn â’r datblygiad arfaethedig hwn ysgrifennu at y ceisydd/yr asiant yn </w:t>
      </w:r>
      <w:hyperlink r:id="rId9" w:history="1">
        <w:r w:rsidR="00283B80" w:rsidRPr="00283B80">
          <w:rPr>
            <w:rStyle w:val="Hyperlink"/>
            <w:sz w:val="20"/>
            <w:szCs w:val="20"/>
            <w:lang w:bidi="cy-GB"/>
          </w:rPr>
          <w:t>info@nationalroadbatterystorage.co.uk</w:t>
        </w:r>
      </w:hyperlink>
      <w:r w:rsidR="00283B80" w:rsidRPr="00283B80">
        <w:rPr>
          <w:sz w:val="20"/>
          <w:szCs w:val="20"/>
          <w:lang w:bidi="cy-GB"/>
        </w:rPr>
        <w:t xml:space="preserve"> </w:t>
      </w:r>
      <w:hyperlink r:id="rId10" w:history="1"/>
      <w:r w:rsidRPr="00283B80">
        <w:rPr>
          <w:sz w:val="20"/>
          <w:szCs w:val="20"/>
          <w:lang w:bidi="cy-GB"/>
        </w:rPr>
        <w:t xml:space="preserve"> neu </w:t>
      </w:r>
      <w:r w:rsidRPr="00283B80">
        <w:rPr>
          <w:b/>
          <w:bCs/>
          <w:sz w:val="20"/>
          <w:szCs w:val="20"/>
          <w:lang w:bidi="cy-GB"/>
        </w:rPr>
        <w:t>FREEPOST PC CONSULTATION</w:t>
      </w:r>
      <w:r w:rsidR="00283B80">
        <w:rPr>
          <w:sz w:val="20"/>
          <w:szCs w:val="20"/>
          <w:lang w:bidi="cy-GB"/>
        </w:rPr>
        <w:t xml:space="preserve"> </w:t>
      </w:r>
      <w:r w:rsidRPr="00283B80">
        <w:rPr>
          <w:sz w:val="20"/>
          <w:szCs w:val="20"/>
          <w:lang w:bidi="cy-GB"/>
        </w:rPr>
        <w:t>(dim angen stamp)</w:t>
      </w:r>
      <w:r w:rsidR="00283B80" w:rsidRPr="00283B80">
        <w:rPr>
          <w:sz w:val="20"/>
          <w:szCs w:val="20"/>
          <w:lang w:bidi="cy-GB"/>
        </w:rPr>
        <w:t xml:space="preserve"> </w:t>
      </w:r>
      <w:r w:rsidRPr="00283B80">
        <w:rPr>
          <w:sz w:val="20"/>
          <w:szCs w:val="20"/>
          <w:lang w:bidi="cy-GB"/>
        </w:rPr>
        <w:t xml:space="preserve">erbyn </w:t>
      </w:r>
      <w:r w:rsidRPr="00D30BB5">
        <w:rPr>
          <w:b/>
          <w:bCs/>
          <w:sz w:val="20"/>
          <w:szCs w:val="20"/>
          <w:lang w:bidi="cy-GB"/>
        </w:rPr>
        <w:t>20 Mawrth 2025</w:t>
      </w:r>
      <w:r w:rsidRPr="00283B80">
        <w:rPr>
          <w:sz w:val="20"/>
          <w:szCs w:val="20"/>
          <w:lang w:bidi="cy-GB"/>
        </w:rPr>
        <w:t>.</w:t>
      </w:r>
      <w:r w:rsidR="001F2F0A" w:rsidRPr="00283B80">
        <w:rPr>
          <w:sz w:val="20"/>
          <w:szCs w:val="20"/>
          <w:lang w:bidi="cy-GB"/>
        </w:rPr>
        <w:t xml:space="preserve"> Os ydych chi angen gwybodaeth bellach, anfonwch e-bost neu ffoniwch 07493 060539.</w:t>
      </w:r>
    </w:p>
    <w:p w14:paraId="60CE115F" w14:textId="77777777" w:rsidR="005F166B" w:rsidRPr="00823655" w:rsidRDefault="005F166B" w:rsidP="00752B92">
      <w:pPr>
        <w:spacing w:after="0" w:line="240" w:lineRule="auto"/>
        <w:rPr>
          <w:sz w:val="20"/>
          <w:szCs w:val="20"/>
        </w:rPr>
      </w:pPr>
    </w:p>
    <w:p w14:paraId="2A6BF421" w14:textId="153404E2" w:rsidR="00564277" w:rsidRPr="00EF0224" w:rsidRDefault="00564277" w:rsidP="00564277">
      <w:pPr>
        <w:rPr>
          <w:highlight w:val="yellow"/>
        </w:rPr>
      </w:pPr>
      <w:r w:rsidRPr="0016491D">
        <w:rPr>
          <w:lang w:bidi="cy-GB"/>
        </w:rPr>
        <w:t xml:space="preserve">Llofnodwyd: </w:t>
      </w:r>
      <w:r w:rsidRPr="0016491D">
        <w:rPr>
          <w:lang w:bidi="cy-GB"/>
        </w:rPr>
        <w:tab/>
        <w:t xml:space="preserve">L Sandles </w:t>
      </w:r>
      <w:r w:rsidRPr="0016491D">
        <w:rPr>
          <w:lang w:bidi="cy-GB"/>
        </w:rPr>
        <w:tab/>
      </w:r>
      <w:r w:rsidRPr="0016491D">
        <w:rPr>
          <w:lang w:bidi="cy-GB"/>
        </w:rPr>
        <w:tab/>
        <w:t>Dyddiad: 19 Chwefror 2025</w:t>
      </w:r>
      <w:r>
        <w:rPr>
          <w:noProof/>
          <w:lang w:bidi="cy-GB"/>
        </w:rPr>
        <w:drawing>
          <wp:anchor distT="0" distB="0" distL="114300" distR="114300" simplePos="0" relativeHeight="251659264" behindDoc="1" locked="0" layoutInCell="1" allowOverlap="1" wp14:anchorId="3E768763" wp14:editId="6434C73D">
            <wp:simplePos x="0" y="0"/>
            <wp:positionH relativeFrom="column">
              <wp:posOffset>0</wp:posOffset>
            </wp:positionH>
            <wp:positionV relativeFrom="paragraph">
              <wp:posOffset>285115</wp:posOffset>
            </wp:positionV>
            <wp:extent cx="1662562" cy="734298"/>
            <wp:effectExtent l="0" t="0" r="0" b="8890"/>
            <wp:wrapTight wrapText="bothSides">
              <wp:wrapPolygon edited="0">
                <wp:start x="17821" y="0"/>
                <wp:lineTo x="4208" y="1121"/>
                <wp:lineTo x="1980" y="2242"/>
                <wp:lineTo x="1980" y="8969"/>
                <wp:lineTo x="0" y="17938"/>
                <wp:lineTo x="0" y="21301"/>
                <wp:lineTo x="18069" y="21301"/>
                <wp:lineTo x="21286" y="21301"/>
                <wp:lineTo x="21286" y="0"/>
                <wp:lineTo x="17821" y="0"/>
              </wp:wrapPolygon>
            </wp:wrapTight>
            <wp:docPr id="14214054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0545"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2562" cy="734298"/>
                    </a:xfrm>
                    <a:prstGeom prst="rect">
                      <a:avLst/>
                    </a:prstGeom>
                  </pic:spPr>
                </pic:pic>
              </a:graphicData>
            </a:graphic>
            <wp14:sizeRelH relativeFrom="page">
              <wp14:pctWidth>0</wp14:pctWidth>
            </wp14:sizeRelH>
            <wp14:sizeRelV relativeFrom="page">
              <wp14:pctHeight>0</wp14:pctHeight>
            </wp14:sizeRelV>
          </wp:anchor>
        </w:drawing>
      </w:r>
    </w:p>
    <w:p w14:paraId="0A815CF3" w14:textId="77777777" w:rsidR="00564277" w:rsidRDefault="00564277" w:rsidP="00564277">
      <w:pPr>
        <w:spacing w:after="0" w:line="240" w:lineRule="auto"/>
      </w:pPr>
    </w:p>
    <w:p w14:paraId="1FD78A48" w14:textId="77777777" w:rsidR="00564277" w:rsidRDefault="00564277" w:rsidP="00564277">
      <w:pPr>
        <w:spacing w:after="0" w:line="240" w:lineRule="auto"/>
      </w:pPr>
    </w:p>
    <w:p w14:paraId="2AE0A1E2" w14:textId="77777777" w:rsidR="00564277" w:rsidRDefault="00564277" w:rsidP="00564277">
      <w:pPr>
        <w:spacing w:after="0" w:line="240" w:lineRule="auto"/>
      </w:pPr>
    </w:p>
    <w:p w14:paraId="06AF17A6" w14:textId="77777777" w:rsidR="00564277" w:rsidRDefault="00564277" w:rsidP="00564277">
      <w:pPr>
        <w:spacing w:after="0" w:line="240" w:lineRule="auto"/>
      </w:pPr>
    </w:p>
    <w:p w14:paraId="062AE5CB" w14:textId="77777777" w:rsidR="00564277" w:rsidRDefault="00564277" w:rsidP="00564277">
      <w:pPr>
        <w:spacing w:after="0" w:line="240" w:lineRule="auto"/>
      </w:pPr>
    </w:p>
    <w:p w14:paraId="36BE4FD9" w14:textId="77777777" w:rsidR="00564277" w:rsidRDefault="00564277" w:rsidP="00564277">
      <w:pPr>
        <w:spacing w:after="0" w:line="240" w:lineRule="auto"/>
      </w:pPr>
    </w:p>
    <w:p w14:paraId="3E0A0D07" w14:textId="77777777" w:rsidR="00564277" w:rsidRPr="0051561C" w:rsidRDefault="00564277" w:rsidP="00564277">
      <w:pPr>
        <w:spacing w:after="0" w:line="240" w:lineRule="auto"/>
        <w:rPr>
          <w:b/>
          <w:bCs/>
        </w:rPr>
      </w:pPr>
      <w:r w:rsidRPr="0051561C">
        <w:rPr>
          <w:b/>
          <w:lang w:bidi="cy-GB"/>
        </w:rPr>
        <w:t xml:space="preserve">Lloyd Sandles </w:t>
      </w:r>
    </w:p>
    <w:p w14:paraId="22A28D2D" w14:textId="77777777" w:rsidR="00564277" w:rsidRDefault="00564277" w:rsidP="00564277">
      <w:pPr>
        <w:spacing w:after="0" w:line="240" w:lineRule="auto"/>
        <w:rPr>
          <w:b/>
          <w:bCs/>
        </w:rPr>
      </w:pPr>
      <w:r w:rsidRPr="0051561C">
        <w:rPr>
          <w:b/>
          <w:lang w:bidi="cy-GB"/>
        </w:rPr>
        <w:t>Cyfarwyddwr Prosiectau</w:t>
      </w:r>
    </w:p>
    <w:p w14:paraId="510EC3B3" w14:textId="77777777" w:rsidR="00564277" w:rsidRPr="00BA4AF5" w:rsidRDefault="00564277" w:rsidP="00564277">
      <w:pPr>
        <w:spacing w:after="0" w:line="240" w:lineRule="auto"/>
        <w:rPr>
          <w:b/>
          <w:bCs/>
        </w:rPr>
      </w:pPr>
      <w:r>
        <w:rPr>
          <w:b/>
          <w:lang w:bidi="cy-GB"/>
        </w:rPr>
        <w:t xml:space="preserve">Windel Energy </w:t>
      </w:r>
    </w:p>
    <w:p w14:paraId="70F3C844" w14:textId="44527554" w:rsidR="00C0458B" w:rsidRDefault="00C0458B" w:rsidP="00564277">
      <w:pPr>
        <w:rPr>
          <w:sz w:val="20"/>
          <w:szCs w:val="20"/>
        </w:rPr>
      </w:pPr>
    </w:p>
    <w:p w14:paraId="1DA76002" w14:textId="77777777" w:rsidR="00420191" w:rsidRDefault="00420191" w:rsidP="00564277">
      <w:pPr>
        <w:rPr>
          <w:sz w:val="20"/>
          <w:szCs w:val="20"/>
        </w:rPr>
      </w:pPr>
    </w:p>
    <w:p w14:paraId="63703A4C" w14:textId="77777777" w:rsidR="00420191" w:rsidRDefault="00420191" w:rsidP="00564277">
      <w:pPr>
        <w:rPr>
          <w:sz w:val="20"/>
          <w:szCs w:val="20"/>
        </w:rPr>
      </w:pPr>
    </w:p>
    <w:p w14:paraId="1F853BC5" w14:textId="77777777" w:rsidR="00420191" w:rsidRDefault="00420191" w:rsidP="00564277">
      <w:pPr>
        <w:rPr>
          <w:sz w:val="20"/>
          <w:szCs w:val="20"/>
        </w:rPr>
      </w:pPr>
    </w:p>
    <w:p w14:paraId="3DE61E74" w14:textId="77777777" w:rsidR="00420191" w:rsidRDefault="00420191" w:rsidP="00564277">
      <w:pPr>
        <w:rPr>
          <w:sz w:val="20"/>
          <w:szCs w:val="20"/>
        </w:rPr>
      </w:pPr>
    </w:p>
    <w:p w14:paraId="1E2B1928" w14:textId="77777777" w:rsidR="00420191" w:rsidRDefault="00420191" w:rsidP="00564277">
      <w:pPr>
        <w:rPr>
          <w:sz w:val="20"/>
          <w:szCs w:val="20"/>
        </w:rPr>
      </w:pPr>
    </w:p>
    <w:p w14:paraId="39CAAEBE" w14:textId="77777777" w:rsidR="00420191" w:rsidRDefault="00420191" w:rsidP="00564277">
      <w:pPr>
        <w:rPr>
          <w:sz w:val="20"/>
          <w:szCs w:val="20"/>
        </w:rPr>
      </w:pPr>
    </w:p>
    <w:p w14:paraId="622FD3EA" w14:textId="77777777" w:rsidR="00420191" w:rsidRDefault="00420191" w:rsidP="00564277">
      <w:pPr>
        <w:rPr>
          <w:sz w:val="20"/>
          <w:szCs w:val="20"/>
        </w:rPr>
      </w:pPr>
    </w:p>
    <w:p w14:paraId="7F2AF0F8" w14:textId="77777777" w:rsidR="00420191" w:rsidRDefault="00420191" w:rsidP="00564277">
      <w:pPr>
        <w:rPr>
          <w:sz w:val="20"/>
          <w:szCs w:val="20"/>
        </w:rPr>
      </w:pPr>
    </w:p>
    <w:p w14:paraId="0414BDD2" w14:textId="77777777" w:rsidR="00420191" w:rsidRDefault="00420191" w:rsidP="00564277">
      <w:pPr>
        <w:rPr>
          <w:sz w:val="20"/>
          <w:szCs w:val="20"/>
        </w:rPr>
      </w:pPr>
    </w:p>
    <w:p w14:paraId="7D2BE7B9" w14:textId="77777777" w:rsidR="00420191" w:rsidRDefault="00420191" w:rsidP="00564277">
      <w:pPr>
        <w:rPr>
          <w:sz w:val="20"/>
          <w:szCs w:val="20"/>
        </w:rPr>
      </w:pPr>
    </w:p>
    <w:p w14:paraId="62E848B9" w14:textId="77777777" w:rsidR="00420191" w:rsidRDefault="00420191" w:rsidP="00564277">
      <w:pPr>
        <w:rPr>
          <w:sz w:val="20"/>
          <w:szCs w:val="20"/>
        </w:rPr>
      </w:pPr>
    </w:p>
    <w:p w14:paraId="4C9ABEB0" w14:textId="77777777" w:rsidR="00420191" w:rsidRDefault="00420191" w:rsidP="00564277">
      <w:pPr>
        <w:rPr>
          <w:sz w:val="20"/>
          <w:szCs w:val="20"/>
        </w:rPr>
      </w:pPr>
    </w:p>
    <w:p w14:paraId="79AD985F" w14:textId="77777777" w:rsidR="00420191" w:rsidRDefault="00420191" w:rsidP="00564277">
      <w:pPr>
        <w:rPr>
          <w:sz w:val="20"/>
          <w:szCs w:val="20"/>
        </w:rPr>
      </w:pPr>
    </w:p>
    <w:p w14:paraId="4B66E421" w14:textId="77777777" w:rsidR="00420191" w:rsidRDefault="00420191" w:rsidP="00564277">
      <w:pPr>
        <w:rPr>
          <w:sz w:val="20"/>
          <w:szCs w:val="20"/>
        </w:rPr>
      </w:pPr>
    </w:p>
    <w:p w14:paraId="754776D4" w14:textId="77777777" w:rsidR="00420191" w:rsidRDefault="00420191" w:rsidP="00564277">
      <w:pPr>
        <w:rPr>
          <w:sz w:val="20"/>
          <w:szCs w:val="20"/>
        </w:rPr>
      </w:pPr>
    </w:p>
    <w:p w14:paraId="4CC13CC9" w14:textId="77777777" w:rsidR="00420191" w:rsidRDefault="00420191" w:rsidP="00564277">
      <w:pPr>
        <w:rPr>
          <w:sz w:val="20"/>
          <w:szCs w:val="20"/>
        </w:rPr>
      </w:pPr>
    </w:p>
    <w:p w14:paraId="572CC6EF" w14:textId="77777777" w:rsidR="00420191" w:rsidRDefault="00420191" w:rsidP="00564277">
      <w:pPr>
        <w:rPr>
          <w:sz w:val="20"/>
          <w:szCs w:val="20"/>
        </w:rPr>
      </w:pPr>
    </w:p>
    <w:p w14:paraId="521E2565" w14:textId="77777777" w:rsidR="00420191" w:rsidRDefault="00420191" w:rsidP="00564277">
      <w:pPr>
        <w:rPr>
          <w:sz w:val="20"/>
          <w:szCs w:val="20"/>
        </w:rPr>
      </w:pPr>
    </w:p>
    <w:p w14:paraId="54CEA1D2" w14:textId="77777777" w:rsidR="00420191" w:rsidRDefault="00420191" w:rsidP="00564277">
      <w:pPr>
        <w:rPr>
          <w:sz w:val="20"/>
          <w:szCs w:val="20"/>
        </w:rPr>
      </w:pPr>
    </w:p>
    <w:p w14:paraId="5665777C" w14:textId="77777777" w:rsidR="00420191" w:rsidRDefault="00420191" w:rsidP="00564277">
      <w:pPr>
        <w:rPr>
          <w:sz w:val="20"/>
          <w:szCs w:val="20"/>
        </w:rPr>
      </w:pPr>
    </w:p>
    <w:p w14:paraId="6613134A" w14:textId="77777777" w:rsidR="00420191" w:rsidRDefault="00420191" w:rsidP="00564277">
      <w:pPr>
        <w:rPr>
          <w:sz w:val="20"/>
          <w:szCs w:val="20"/>
        </w:rPr>
      </w:pPr>
    </w:p>
    <w:p w14:paraId="2405E7A3" w14:textId="77777777" w:rsidR="00420191" w:rsidRDefault="00420191" w:rsidP="00564277">
      <w:pPr>
        <w:rPr>
          <w:sz w:val="20"/>
          <w:szCs w:val="20"/>
        </w:rPr>
      </w:pPr>
    </w:p>
    <w:p w14:paraId="0353CB38" w14:textId="77777777" w:rsidR="00420191" w:rsidRDefault="00420191" w:rsidP="00564277">
      <w:pPr>
        <w:rPr>
          <w:sz w:val="20"/>
          <w:szCs w:val="20"/>
        </w:rPr>
      </w:pPr>
    </w:p>
    <w:p w14:paraId="2C6A0C67" w14:textId="77777777" w:rsidR="00A82DB5" w:rsidRPr="00823655" w:rsidRDefault="00A82DB5" w:rsidP="00A82DB5">
      <w:pPr>
        <w:jc w:val="center"/>
        <w:rPr>
          <w:b/>
          <w:bCs/>
          <w:sz w:val="20"/>
          <w:szCs w:val="20"/>
        </w:rPr>
      </w:pPr>
      <w:r w:rsidRPr="00823655">
        <w:rPr>
          <w:b/>
          <w:bCs/>
          <w:sz w:val="20"/>
          <w:szCs w:val="20"/>
        </w:rPr>
        <w:t>SCHEDULE 1 Article 4(4)</w:t>
      </w:r>
    </w:p>
    <w:p w14:paraId="7B6AA242" w14:textId="77777777" w:rsidR="00A82DB5" w:rsidRPr="00823655" w:rsidRDefault="00A82DB5" w:rsidP="00A82DB5">
      <w:pPr>
        <w:jc w:val="center"/>
        <w:rPr>
          <w:b/>
          <w:bCs/>
          <w:sz w:val="20"/>
          <w:szCs w:val="20"/>
        </w:rPr>
      </w:pPr>
      <w:r w:rsidRPr="00823655">
        <w:rPr>
          <w:b/>
          <w:bCs/>
          <w:sz w:val="20"/>
          <w:szCs w:val="20"/>
        </w:rPr>
        <w:t>Pre-application notices</w:t>
      </w:r>
    </w:p>
    <w:p w14:paraId="44DFABD2" w14:textId="77777777" w:rsidR="00A82DB5" w:rsidRPr="00823655" w:rsidRDefault="00A82DB5" w:rsidP="00A82DB5">
      <w:pPr>
        <w:jc w:val="center"/>
        <w:rPr>
          <w:b/>
          <w:bCs/>
          <w:sz w:val="20"/>
          <w:szCs w:val="20"/>
        </w:rPr>
      </w:pPr>
      <w:r w:rsidRPr="00823655">
        <w:rPr>
          <w:b/>
          <w:bCs/>
          <w:sz w:val="20"/>
          <w:szCs w:val="20"/>
        </w:rPr>
        <w:t>SCHEDULE 1B Articles 2C &amp; 2D</w:t>
      </w:r>
    </w:p>
    <w:p w14:paraId="53CF7C37" w14:textId="77777777" w:rsidR="00A82DB5" w:rsidRPr="00823655" w:rsidRDefault="00A82DB5" w:rsidP="00A82DB5">
      <w:pPr>
        <w:jc w:val="center"/>
        <w:rPr>
          <w:sz w:val="20"/>
          <w:szCs w:val="20"/>
        </w:rPr>
      </w:pPr>
      <w:r w:rsidRPr="00823655">
        <w:rPr>
          <w:sz w:val="20"/>
          <w:szCs w:val="20"/>
        </w:rPr>
        <w:t>PUBLICITY AND CONSULTATION BEFORE APPLYING FOR PLANNING PERMISSION</w:t>
      </w:r>
    </w:p>
    <w:p w14:paraId="59DD3D85" w14:textId="77777777" w:rsidR="00A82DB5" w:rsidRPr="00823655" w:rsidRDefault="00A82DB5" w:rsidP="00A82DB5">
      <w:pPr>
        <w:jc w:val="center"/>
        <w:rPr>
          <w:sz w:val="20"/>
          <w:szCs w:val="20"/>
        </w:rPr>
      </w:pPr>
      <w:r w:rsidRPr="00823655">
        <w:rPr>
          <w:sz w:val="20"/>
          <w:szCs w:val="20"/>
        </w:rPr>
        <w:t>Town and Country Planning (Development Management Procedure) (Wales) Order 2012</w:t>
      </w:r>
    </w:p>
    <w:p w14:paraId="178DF49B" w14:textId="77777777" w:rsidR="00A82DB5" w:rsidRPr="00823655" w:rsidRDefault="00A82DB5" w:rsidP="00A82DB5">
      <w:pPr>
        <w:jc w:val="center"/>
        <w:rPr>
          <w:sz w:val="20"/>
          <w:szCs w:val="20"/>
        </w:rPr>
      </w:pPr>
      <w:r w:rsidRPr="00823655">
        <w:rPr>
          <w:sz w:val="20"/>
          <w:szCs w:val="20"/>
        </w:rPr>
        <w:t>PUBLICITY AND CONSULTATION BEFORE APPLYING FOR PLANNING PERMISSION NOTICE UNDER ARTICLES 2C AND 2D</w:t>
      </w:r>
    </w:p>
    <w:p w14:paraId="3BED9741" w14:textId="77777777" w:rsidR="00A82DB5" w:rsidRPr="00823655" w:rsidRDefault="00A82DB5" w:rsidP="00A82DB5">
      <w:pPr>
        <w:jc w:val="center"/>
        <w:rPr>
          <w:sz w:val="20"/>
          <w:szCs w:val="20"/>
        </w:rPr>
      </w:pPr>
      <w:r w:rsidRPr="00823655">
        <w:rPr>
          <w:sz w:val="20"/>
          <w:szCs w:val="20"/>
        </w:rPr>
        <w:t>(to be served on owners and/or occupiers of adjoining land and community consultees; and displayed by site notice on or near the location of the proposed development)</w:t>
      </w:r>
    </w:p>
    <w:p w14:paraId="24D07441" w14:textId="77777777" w:rsidR="00A82DB5" w:rsidRPr="00823655" w:rsidRDefault="00A82DB5" w:rsidP="00A82DB5">
      <w:pPr>
        <w:rPr>
          <w:sz w:val="20"/>
          <w:szCs w:val="20"/>
        </w:rPr>
      </w:pPr>
      <w:r w:rsidRPr="00823655">
        <w:rPr>
          <w:b/>
          <w:bCs/>
          <w:sz w:val="20"/>
          <w:szCs w:val="20"/>
        </w:rPr>
        <w:t>Purpose of this notice</w:t>
      </w:r>
      <w:r w:rsidRPr="00823655">
        <w:rPr>
          <w:sz w:val="20"/>
          <w:szCs w:val="20"/>
        </w:rPr>
        <w:t>: this notice provides the opportunity to comment directly to the developer on a proposed development prior to the submission of a planning application to the local planning authority (“LPA”). Any subsequent planning application will be publicised by the relevant LPA; any comments provided in response to this notice will not prejudice your ability to make representations to the LPA on any related planning application. You should note that any comments submitted may be placed on the public file.</w:t>
      </w:r>
    </w:p>
    <w:p w14:paraId="6C089AB5" w14:textId="77777777" w:rsidR="00A82DB5" w:rsidRPr="00823655" w:rsidRDefault="00A82DB5" w:rsidP="00A82DB5">
      <w:pPr>
        <w:rPr>
          <w:sz w:val="20"/>
          <w:szCs w:val="20"/>
        </w:rPr>
      </w:pPr>
      <w:r w:rsidRPr="00823655">
        <w:rPr>
          <w:b/>
          <w:bCs/>
          <w:sz w:val="20"/>
          <w:szCs w:val="20"/>
        </w:rPr>
        <w:t>Proposed development</w:t>
      </w:r>
      <w:r w:rsidRPr="00823655">
        <w:rPr>
          <w:sz w:val="20"/>
          <w:szCs w:val="20"/>
        </w:rPr>
        <w:t xml:space="preserve"> </w:t>
      </w:r>
      <w:r w:rsidRPr="00984FDA">
        <w:rPr>
          <w:sz w:val="20"/>
          <w:szCs w:val="20"/>
        </w:rPr>
        <w:t xml:space="preserve">National Road Battery Storage proposed </w:t>
      </w:r>
      <w:r>
        <w:rPr>
          <w:sz w:val="20"/>
          <w:szCs w:val="20"/>
        </w:rPr>
        <w:t>at</w:t>
      </w:r>
      <w:r w:rsidRPr="00984FDA">
        <w:rPr>
          <w:sz w:val="20"/>
          <w:szCs w:val="20"/>
        </w:rPr>
        <w:t xml:space="preserve"> </w:t>
      </w:r>
      <w:r>
        <w:rPr>
          <w:sz w:val="20"/>
          <w:szCs w:val="20"/>
        </w:rPr>
        <w:t>l</w:t>
      </w:r>
      <w:r w:rsidRPr="00984FDA">
        <w:rPr>
          <w:sz w:val="20"/>
          <w:szCs w:val="20"/>
        </w:rPr>
        <w:t xml:space="preserve">and </w:t>
      </w:r>
      <w:r>
        <w:rPr>
          <w:sz w:val="20"/>
          <w:szCs w:val="20"/>
        </w:rPr>
        <w:t>n</w:t>
      </w:r>
      <w:r w:rsidRPr="00984FDA">
        <w:rPr>
          <w:sz w:val="20"/>
          <w:szCs w:val="20"/>
        </w:rPr>
        <w:t xml:space="preserve">orth and </w:t>
      </w:r>
      <w:r>
        <w:rPr>
          <w:sz w:val="20"/>
          <w:szCs w:val="20"/>
        </w:rPr>
        <w:t>s</w:t>
      </w:r>
      <w:r w:rsidRPr="00984FDA">
        <w:rPr>
          <w:sz w:val="20"/>
          <w:szCs w:val="20"/>
        </w:rPr>
        <w:t>outh of National Road, Cilfynydd.</w:t>
      </w:r>
    </w:p>
    <w:p w14:paraId="2123FB55" w14:textId="66D09F8C" w:rsidR="00A82DB5" w:rsidRDefault="00A82DB5" w:rsidP="00A82DB5">
      <w:pPr>
        <w:rPr>
          <w:b/>
          <w:bCs/>
          <w:sz w:val="20"/>
          <w:szCs w:val="20"/>
        </w:rPr>
      </w:pPr>
      <w:r w:rsidRPr="00823655">
        <w:rPr>
          <w:sz w:val="20"/>
          <w:szCs w:val="20"/>
        </w:rPr>
        <w:t xml:space="preserve">I give notice that </w:t>
      </w:r>
      <w:r>
        <w:rPr>
          <w:sz w:val="20"/>
          <w:szCs w:val="20"/>
        </w:rPr>
        <w:t>RE</w:t>
      </w:r>
      <w:r w:rsidRPr="00F922EB">
        <w:rPr>
          <w:sz w:val="20"/>
          <w:szCs w:val="20"/>
        </w:rPr>
        <w:t>WE</w:t>
      </w:r>
      <w:r>
        <w:rPr>
          <w:sz w:val="20"/>
          <w:szCs w:val="20"/>
        </w:rPr>
        <w:t xml:space="preserve"> </w:t>
      </w:r>
      <w:r w:rsidRPr="00F922EB">
        <w:rPr>
          <w:sz w:val="20"/>
          <w:szCs w:val="20"/>
        </w:rPr>
        <w:t xml:space="preserve">2 Limited, </w:t>
      </w:r>
      <w:r w:rsidRPr="00823655">
        <w:rPr>
          <w:sz w:val="20"/>
          <w:szCs w:val="20"/>
        </w:rPr>
        <w:t xml:space="preserve">is intending to apply for planning permission for </w:t>
      </w:r>
      <w:r w:rsidRPr="003238C5">
        <w:rPr>
          <w:sz w:val="20"/>
          <w:szCs w:val="20"/>
        </w:rPr>
        <w:t xml:space="preserve">a </w:t>
      </w:r>
      <w:r w:rsidRPr="00AC5D7D">
        <w:rPr>
          <w:sz w:val="20"/>
          <w:szCs w:val="20"/>
        </w:rPr>
        <w:t xml:space="preserve">Battery Energy Storage System (BESS) development and associated infrastructure, including a substation, earthworks, access, drainage, landscaping and an underground cable route connection. </w:t>
      </w:r>
      <w:r w:rsidRPr="003238C5">
        <w:rPr>
          <w:sz w:val="20"/>
          <w:szCs w:val="20"/>
        </w:rPr>
        <w:t>Temporary planning permission is sought for a period of 40 years.</w:t>
      </w:r>
      <w:r w:rsidRPr="003238C5">
        <w:rPr>
          <w:b/>
          <w:bCs/>
          <w:sz w:val="20"/>
          <w:szCs w:val="20"/>
        </w:rPr>
        <w:t xml:space="preserve"> </w:t>
      </w:r>
    </w:p>
    <w:p w14:paraId="7C6D9CCE" w14:textId="77777777" w:rsidR="00A82DB5" w:rsidRPr="00823655" w:rsidRDefault="00A82DB5" w:rsidP="00A82DB5">
      <w:pPr>
        <w:rPr>
          <w:sz w:val="20"/>
          <w:szCs w:val="20"/>
        </w:rPr>
      </w:pPr>
      <w:r w:rsidRPr="00823655">
        <w:rPr>
          <w:b/>
          <w:bCs/>
          <w:sz w:val="20"/>
          <w:szCs w:val="20"/>
        </w:rPr>
        <w:t>You may inspect copies of</w:t>
      </w:r>
      <w:r w:rsidRPr="00823655">
        <w:rPr>
          <w:sz w:val="20"/>
          <w:szCs w:val="20"/>
        </w:rPr>
        <w:t>:</w:t>
      </w:r>
    </w:p>
    <w:p w14:paraId="14257C21" w14:textId="77777777" w:rsidR="00A82DB5" w:rsidRPr="00823655" w:rsidRDefault="00A82DB5" w:rsidP="00A82DB5">
      <w:pPr>
        <w:pStyle w:val="ListParagraph"/>
        <w:numPr>
          <w:ilvl w:val="0"/>
          <w:numId w:val="1"/>
        </w:numPr>
        <w:rPr>
          <w:sz w:val="20"/>
          <w:szCs w:val="20"/>
        </w:rPr>
      </w:pPr>
      <w:r w:rsidRPr="00823655">
        <w:rPr>
          <w:sz w:val="20"/>
          <w:szCs w:val="20"/>
        </w:rPr>
        <w:t>the proposed application;</w:t>
      </w:r>
    </w:p>
    <w:p w14:paraId="7D17CA09" w14:textId="77777777" w:rsidR="00A82DB5" w:rsidRPr="00823655" w:rsidRDefault="00A82DB5" w:rsidP="00A82DB5">
      <w:pPr>
        <w:pStyle w:val="ListParagraph"/>
        <w:numPr>
          <w:ilvl w:val="0"/>
          <w:numId w:val="1"/>
        </w:numPr>
        <w:rPr>
          <w:sz w:val="20"/>
          <w:szCs w:val="20"/>
        </w:rPr>
      </w:pPr>
      <w:r w:rsidRPr="00823655">
        <w:rPr>
          <w:sz w:val="20"/>
          <w:szCs w:val="20"/>
        </w:rPr>
        <w:t>the plans; and</w:t>
      </w:r>
    </w:p>
    <w:p w14:paraId="14AEC97D" w14:textId="77777777" w:rsidR="00A82DB5" w:rsidRPr="00823655" w:rsidRDefault="00A82DB5" w:rsidP="00A82DB5">
      <w:pPr>
        <w:pStyle w:val="ListParagraph"/>
        <w:numPr>
          <w:ilvl w:val="0"/>
          <w:numId w:val="1"/>
        </w:numPr>
        <w:rPr>
          <w:sz w:val="20"/>
          <w:szCs w:val="20"/>
        </w:rPr>
      </w:pPr>
      <w:r w:rsidRPr="00823655">
        <w:rPr>
          <w:sz w:val="20"/>
          <w:szCs w:val="20"/>
        </w:rPr>
        <w:t>other supporting documents</w:t>
      </w:r>
    </w:p>
    <w:p w14:paraId="10746A99" w14:textId="77777777" w:rsidR="00A82DB5" w:rsidRPr="008D495E" w:rsidRDefault="00A82DB5" w:rsidP="00A82DB5">
      <w:pPr>
        <w:rPr>
          <w:sz w:val="20"/>
          <w:szCs w:val="20"/>
        </w:rPr>
      </w:pPr>
      <w:r w:rsidRPr="008D495E">
        <w:rPr>
          <w:sz w:val="20"/>
          <w:szCs w:val="20"/>
        </w:rPr>
        <w:t xml:space="preserve">online at </w:t>
      </w:r>
      <w:hyperlink r:id="rId12" w:history="1">
        <w:r w:rsidRPr="0032280A">
          <w:rPr>
            <w:rStyle w:val="Hyperlink"/>
            <w:sz w:val="20"/>
            <w:szCs w:val="20"/>
          </w:rPr>
          <w:t>www.nationalroadbatterystorage.co.uk</w:t>
        </w:r>
      </w:hyperlink>
      <w:r w:rsidRPr="008D495E">
        <w:rPr>
          <w:sz w:val="20"/>
          <w:szCs w:val="20"/>
        </w:rPr>
        <w:t xml:space="preserve"> and computer facilities are available to view this information online at Pontypridd Library,</w:t>
      </w:r>
      <w:r w:rsidRPr="008D495E">
        <w:t xml:space="preserve"> </w:t>
      </w:r>
      <w:r w:rsidRPr="008D495E">
        <w:rPr>
          <w:sz w:val="20"/>
          <w:szCs w:val="20"/>
        </w:rPr>
        <w:t>1 Llys Cadwyn, Taf Street, Pontypridd, CF37 4TH between the hours of: </w:t>
      </w:r>
    </w:p>
    <w:p w14:paraId="5D2A2D2C" w14:textId="77777777" w:rsidR="00A82DB5" w:rsidRPr="008D495E" w:rsidRDefault="00A82DB5" w:rsidP="00A82DB5">
      <w:pPr>
        <w:pStyle w:val="ListParagraph"/>
        <w:numPr>
          <w:ilvl w:val="0"/>
          <w:numId w:val="4"/>
        </w:numPr>
        <w:rPr>
          <w:sz w:val="20"/>
          <w:szCs w:val="20"/>
        </w:rPr>
      </w:pPr>
      <w:r w:rsidRPr="008D495E">
        <w:rPr>
          <w:sz w:val="20"/>
          <w:szCs w:val="20"/>
        </w:rPr>
        <w:t>Monday</w:t>
      </w:r>
      <w:r w:rsidRPr="008D495E">
        <w:rPr>
          <w:sz w:val="20"/>
          <w:szCs w:val="20"/>
        </w:rPr>
        <w:tab/>
        <w:t>9:00am to 6:00pm</w:t>
      </w:r>
    </w:p>
    <w:p w14:paraId="3613D6AA" w14:textId="77777777" w:rsidR="00A82DB5" w:rsidRPr="008D495E" w:rsidRDefault="00A82DB5" w:rsidP="00A82DB5">
      <w:pPr>
        <w:pStyle w:val="ListParagraph"/>
        <w:numPr>
          <w:ilvl w:val="0"/>
          <w:numId w:val="4"/>
        </w:numPr>
        <w:rPr>
          <w:sz w:val="20"/>
          <w:szCs w:val="20"/>
        </w:rPr>
      </w:pPr>
      <w:r w:rsidRPr="008D495E">
        <w:rPr>
          <w:sz w:val="20"/>
          <w:szCs w:val="20"/>
        </w:rPr>
        <w:t>Tuesday</w:t>
      </w:r>
      <w:r w:rsidRPr="008D495E">
        <w:rPr>
          <w:sz w:val="20"/>
          <w:szCs w:val="20"/>
        </w:rPr>
        <w:tab/>
        <w:t xml:space="preserve">9:00am to </w:t>
      </w:r>
      <w:r>
        <w:rPr>
          <w:sz w:val="20"/>
          <w:szCs w:val="20"/>
        </w:rPr>
        <w:t>6</w:t>
      </w:r>
      <w:r w:rsidRPr="008D495E">
        <w:rPr>
          <w:sz w:val="20"/>
          <w:szCs w:val="20"/>
        </w:rPr>
        <w:t>:0</w:t>
      </w:r>
      <w:r>
        <w:rPr>
          <w:sz w:val="20"/>
          <w:szCs w:val="20"/>
        </w:rPr>
        <w:t>0</w:t>
      </w:r>
      <w:r w:rsidRPr="008D495E">
        <w:rPr>
          <w:sz w:val="20"/>
          <w:szCs w:val="20"/>
        </w:rPr>
        <w:t>pm</w:t>
      </w:r>
    </w:p>
    <w:p w14:paraId="321EFDE4" w14:textId="77777777" w:rsidR="00A82DB5" w:rsidRPr="008D495E" w:rsidRDefault="00A82DB5" w:rsidP="00A82DB5">
      <w:pPr>
        <w:pStyle w:val="ListParagraph"/>
        <w:numPr>
          <w:ilvl w:val="0"/>
          <w:numId w:val="4"/>
        </w:numPr>
        <w:rPr>
          <w:sz w:val="20"/>
          <w:szCs w:val="20"/>
        </w:rPr>
      </w:pPr>
      <w:r w:rsidRPr="008D495E">
        <w:rPr>
          <w:sz w:val="20"/>
          <w:szCs w:val="20"/>
        </w:rPr>
        <w:t xml:space="preserve">Wednesday 9:00am to </w:t>
      </w:r>
      <w:r>
        <w:rPr>
          <w:sz w:val="20"/>
          <w:szCs w:val="20"/>
        </w:rPr>
        <w:t>1</w:t>
      </w:r>
      <w:r w:rsidRPr="008D495E">
        <w:rPr>
          <w:sz w:val="20"/>
          <w:szCs w:val="20"/>
        </w:rPr>
        <w:t>:00pm</w:t>
      </w:r>
    </w:p>
    <w:p w14:paraId="69FEEE44" w14:textId="77777777" w:rsidR="00A82DB5" w:rsidRPr="008D495E" w:rsidRDefault="00A82DB5" w:rsidP="00A82DB5">
      <w:pPr>
        <w:pStyle w:val="ListParagraph"/>
        <w:numPr>
          <w:ilvl w:val="0"/>
          <w:numId w:val="4"/>
        </w:numPr>
        <w:rPr>
          <w:sz w:val="20"/>
          <w:szCs w:val="20"/>
        </w:rPr>
      </w:pPr>
      <w:r w:rsidRPr="008D495E">
        <w:rPr>
          <w:sz w:val="20"/>
          <w:szCs w:val="20"/>
        </w:rPr>
        <w:t>Thursday 9:00am to 6:00pm</w:t>
      </w:r>
    </w:p>
    <w:p w14:paraId="740789C1" w14:textId="3D548474" w:rsidR="00A82DB5" w:rsidRPr="008D495E" w:rsidRDefault="00A82DB5" w:rsidP="00A82DB5">
      <w:pPr>
        <w:pStyle w:val="ListParagraph"/>
        <w:numPr>
          <w:ilvl w:val="0"/>
          <w:numId w:val="4"/>
        </w:numPr>
        <w:rPr>
          <w:sz w:val="20"/>
          <w:szCs w:val="20"/>
        </w:rPr>
      </w:pPr>
      <w:r w:rsidRPr="008D495E">
        <w:rPr>
          <w:sz w:val="20"/>
          <w:szCs w:val="20"/>
        </w:rPr>
        <w:t xml:space="preserve">Friday 9:00am to </w:t>
      </w:r>
      <w:r w:rsidR="00822F57">
        <w:rPr>
          <w:sz w:val="20"/>
          <w:szCs w:val="20"/>
        </w:rPr>
        <w:t>6</w:t>
      </w:r>
      <w:r w:rsidRPr="008D495E">
        <w:rPr>
          <w:sz w:val="20"/>
          <w:szCs w:val="20"/>
        </w:rPr>
        <w:t>:00pm</w:t>
      </w:r>
    </w:p>
    <w:p w14:paraId="603CB642" w14:textId="77777777" w:rsidR="00A82DB5" w:rsidRPr="008D495E" w:rsidRDefault="00A82DB5" w:rsidP="00A82DB5">
      <w:pPr>
        <w:pStyle w:val="ListParagraph"/>
        <w:numPr>
          <w:ilvl w:val="0"/>
          <w:numId w:val="4"/>
        </w:numPr>
        <w:rPr>
          <w:sz w:val="20"/>
          <w:szCs w:val="20"/>
        </w:rPr>
      </w:pPr>
      <w:r w:rsidRPr="008D495E">
        <w:rPr>
          <w:sz w:val="20"/>
          <w:szCs w:val="20"/>
        </w:rPr>
        <w:t>Saturday 9:00am to 1:00pm</w:t>
      </w:r>
    </w:p>
    <w:p w14:paraId="1428F9A4" w14:textId="77777777" w:rsidR="00A82DB5" w:rsidRDefault="00A82DB5" w:rsidP="00A82DB5">
      <w:pPr>
        <w:pStyle w:val="ListParagraph"/>
        <w:numPr>
          <w:ilvl w:val="0"/>
          <w:numId w:val="4"/>
        </w:numPr>
        <w:rPr>
          <w:sz w:val="20"/>
          <w:szCs w:val="20"/>
        </w:rPr>
      </w:pPr>
      <w:r w:rsidRPr="008D495E">
        <w:rPr>
          <w:sz w:val="20"/>
          <w:szCs w:val="20"/>
        </w:rPr>
        <w:t>Sunday CLOSED</w:t>
      </w:r>
    </w:p>
    <w:p w14:paraId="02FDBF21" w14:textId="6E6A2989" w:rsidR="00A82DB5" w:rsidRDefault="00A82DB5" w:rsidP="00A82DB5">
      <w:pPr>
        <w:rPr>
          <w:sz w:val="20"/>
          <w:szCs w:val="20"/>
        </w:rPr>
      </w:pPr>
      <w:r>
        <w:rPr>
          <w:sz w:val="20"/>
          <w:szCs w:val="20"/>
        </w:rPr>
        <w:t xml:space="preserve">or at </w:t>
      </w:r>
      <w:r w:rsidRPr="004E7B6E">
        <w:rPr>
          <w:sz w:val="20"/>
          <w:szCs w:val="20"/>
        </w:rPr>
        <w:t>Nelson Library and Learning Centre</w:t>
      </w:r>
      <w:r>
        <w:rPr>
          <w:sz w:val="20"/>
          <w:szCs w:val="20"/>
        </w:rPr>
        <w:t xml:space="preserve">, </w:t>
      </w:r>
      <w:r w:rsidRPr="004E7B6E">
        <w:rPr>
          <w:sz w:val="20"/>
          <w:szCs w:val="20"/>
        </w:rPr>
        <w:t>Commercial Street</w:t>
      </w:r>
      <w:r w:rsidR="00822F57">
        <w:rPr>
          <w:sz w:val="20"/>
          <w:szCs w:val="20"/>
        </w:rPr>
        <w:t>,</w:t>
      </w:r>
      <w:r w:rsidRPr="004E7B6E">
        <w:rPr>
          <w:sz w:val="20"/>
          <w:szCs w:val="20"/>
        </w:rPr>
        <w:t xml:space="preserve"> Nelson</w:t>
      </w:r>
      <w:r>
        <w:rPr>
          <w:sz w:val="20"/>
          <w:szCs w:val="20"/>
        </w:rPr>
        <w:t>,</w:t>
      </w:r>
      <w:r w:rsidRPr="004E7B6E">
        <w:rPr>
          <w:sz w:val="20"/>
          <w:szCs w:val="20"/>
        </w:rPr>
        <w:t xml:space="preserve"> CF46 6NF</w:t>
      </w:r>
      <w:r>
        <w:rPr>
          <w:sz w:val="20"/>
          <w:szCs w:val="20"/>
        </w:rPr>
        <w:t xml:space="preserve"> between the hours of:</w:t>
      </w:r>
    </w:p>
    <w:p w14:paraId="5B9A1174" w14:textId="77777777" w:rsidR="00A82DB5" w:rsidRPr="008864F9" w:rsidRDefault="00A82DB5" w:rsidP="00A82DB5">
      <w:pPr>
        <w:pStyle w:val="ListParagraph"/>
        <w:numPr>
          <w:ilvl w:val="0"/>
          <w:numId w:val="7"/>
        </w:numPr>
        <w:rPr>
          <w:sz w:val="20"/>
          <w:szCs w:val="20"/>
        </w:rPr>
      </w:pPr>
      <w:r w:rsidRPr="008864F9">
        <w:rPr>
          <w:sz w:val="20"/>
          <w:szCs w:val="20"/>
        </w:rPr>
        <w:t>Monday 9</w:t>
      </w:r>
      <w:r>
        <w:rPr>
          <w:sz w:val="20"/>
          <w:szCs w:val="20"/>
        </w:rPr>
        <w:t>:</w:t>
      </w:r>
      <w:r w:rsidRPr="008864F9">
        <w:rPr>
          <w:sz w:val="20"/>
          <w:szCs w:val="20"/>
        </w:rPr>
        <w:t>30am to 1</w:t>
      </w:r>
      <w:r>
        <w:rPr>
          <w:sz w:val="20"/>
          <w:szCs w:val="20"/>
        </w:rPr>
        <w:t>:00</w:t>
      </w:r>
      <w:r w:rsidRPr="008864F9">
        <w:rPr>
          <w:sz w:val="20"/>
          <w:szCs w:val="20"/>
        </w:rPr>
        <w:t>pm and 2</w:t>
      </w:r>
      <w:r>
        <w:rPr>
          <w:sz w:val="20"/>
          <w:szCs w:val="20"/>
        </w:rPr>
        <w:t>:00</w:t>
      </w:r>
      <w:r w:rsidRPr="008864F9">
        <w:rPr>
          <w:sz w:val="20"/>
          <w:szCs w:val="20"/>
        </w:rPr>
        <w:t>pm to 6</w:t>
      </w:r>
      <w:r>
        <w:rPr>
          <w:sz w:val="20"/>
          <w:szCs w:val="20"/>
        </w:rPr>
        <w:t>:00</w:t>
      </w:r>
      <w:r w:rsidRPr="008864F9">
        <w:rPr>
          <w:sz w:val="20"/>
          <w:szCs w:val="20"/>
        </w:rPr>
        <w:t>pm (closed on bank holidays)</w:t>
      </w:r>
    </w:p>
    <w:p w14:paraId="409C7F63" w14:textId="77777777" w:rsidR="00A82DB5" w:rsidRPr="008864F9" w:rsidRDefault="00A82DB5" w:rsidP="00A82DB5">
      <w:pPr>
        <w:pStyle w:val="ListParagraph"/>
        <w:numPr>
          <w:ilvl w:val="0"/>
          <w:numId w:val="7"/>
        </w:numPr>
        <w:rPr>
          <w:sz w:val="20"/>
          <w:szCs w:val="20"/>
        </w:rPr>
      </w:pPr>
      <w:r w:rsidRPr="008864F9">
        <w:rPr>
          <w:sz w:val="20"/>
          <w:szCs w:val="20"/>
        </w:rPr>
        <w:t>Tuesday C</w:t>
      </w:r>
      <w:r>
        <w:rPr>
          <w:sz w:val="20"/>
          <w:szCs w:val="20"/>
        </w:rPr>
        <w:t>LOSED</w:t>
      </w:r>
    </w:p>
    <w:p w14:paraId="4ECFC730" w14:textId="77777777" w:rsidR="00A82DB5" w:rsidRPr="008864F9" w:rsidRDefault="00A82DB5" w:rsidP="00A82DB5">
      <w:pPr>
        <w:pStyle w:val="ListParagraph"/>
        <w:numPr>
          <w:ilvl w:val="0"/>
          <w:numId w:val="7"/>
        </w:numPr>
        <w:rPr>
          <w:sz w:val="20"/>
          <w:szCs w:val="20"/>
        </w:rPr>
      </w:pPr>
      <w:r w:rsidRPr="008864F9">
        <w:rPr>
          <w:sz w:val="20"/>
          <w:szCs w:val="20"/>
        </w:rPr>
        <w:t>Wednesday 9</w:t>
      </w:r>
      <w:r>
        <w:rPr>
          <w:sz w:val="20"/>
          <w:szCs w:val="20"/>
        </w:rPr>
        <w:t>:</w:t>
      </w:r>
      <w:r w:rsidRPr="008864F9">
        <w:rPr>
          <w:sz w:val="20"/>
          <w:szCs w:val="20"/>
        </w:rPr>
        <w:t>30am to 1</w:t>
      </w:r>
      <w:r>
        <w:rPr>
          <w:sz w:val="20"/>
          <w:szCs w:val="20"/>
        </w:rPr>
        <w:t>:00</w:t>
      </w:r>
      <w:r w:rsidRPr="008864F9">
        <w:rPr>
          <w:sz w:val="20"/>
          <w:szCs w:val="20"/>
        </w:rPr>
        <w:t xml:space="preserve">pm and </w:t>
      </w:r>
      <w:r>
        <w:rPr>
          <w:sz w:val="20"/>
          <w:szCs w:val="20"/>
        </w:rPr>
        <w:t>2:00</w:t>
      </w:r>
      <w:r w:rsidRPr="008864F9">
        <w:rPr>
          <w:sz w:val="20"/>
          <w:szCs w:val="20"/>
        </w:rPr>
        <w:t>pm to 6</w:t>
      </w:r>
      <w:r>
        <w:rPr>
          <w:sz w:val="20"/>
          <w:szCs w:val="20"/>
        </w:rPr>
        <w:t>:00</w:t>
      </w:r>
      <w:r w:rsidRPr="008864F9">
        <w:rPr>
          <w:sz w:val="20"/>
          <w:szCs w:val="20"/>
        </w:rPr>
        <w:t>pm</w:t>
      </w:r>
    </w:p>
    <w:p w14:paraId="14196E8E" w14:textId="77777777" w:rsidR="00A82DB5" w:rsidRPr="008864F9" w:rsidRDefault="00A82DB5" w:rsidP="00A82DB5">
      <w:pPr>
        <w:pStyle w:val="ListParagraph"/>
        <w:numPr>
          <w:ilvl w:val="0"/>
          <w:numId w:val="7"/>
        </w:numPr>
        <w:rPr>
          <w:sz w:val="20"/>
          <w:szCs w:val="20"/>
        </w:rPr>
      </w:pPr>
      <w:r w:rsidRPr="008864F9">
        <w:rPr>
          <w:sz w:val="20"/>
          <w:szCs w:val="20"/>
        </w:rPr>
        <w:t>Thursday</w:t>
      </w:r>
      <w:r>
        <w:rPr>
          <w:sz w:val="20"/>
          <w:szCs w:val="20"/>
        </w:rPr>
        <w:t xml:space="preserve"> CLOSED</w:t>
      </w:r>
    </w:p>
    <w:p w14:paraId="2EB30991" w14:textId="77777777" w:rsidR="00A82DB5" w:rsidRPr="008864F9" w:rsidRDefault="00A82DB5" w:rsidP="00A82DB5">
      <w:pPr>
        <w:pStyle w:val="ListParagraph"/>
        <w:numPr>
          <w:ilvl w:val="0"/>
          <w:numId w:val="7"/>
        </w:numPr>
        <w:rPr>
          <w:sz w:val="20"/>
          <w:szCs w:val="20"/>
        </w:rPr>
      </w:pPr>
      <w:r w:rsidRPr="008864F9">
        <w:rPr>
          <w:sz w:val="20"/>
          <w:szCs w:val="20"/>
        </w:rPr>
        <w:t>Friday</w:t>
      </w:r>
      <w:r>
        <w:rPr>
          <w:sz w:val="20"/>
          <w:szCs w:val="20"/>
        </w:rPr>
        <w:t xml:space="preserve"> </w:t>
      </w:r>
      <w:r w:rsidRPr="008864F9">
        <w:rPr>
          <w:sz w:val="20"/>
          <w:szCs w:val="20"/>
        </w:rPr>
        <w:t>9.30am to 1</w:t>
      </w:r>
      <w:r>
        <w:rPr>
          <w:sz w:val="20"/>
          <w:szCs w:val="20"/>
        </w:rPr>
        <w:t>:00</w:t>
      </w:r>
      <w:r w:rsidRPr="008864F9">
        <w:rPr>
          <w:sz w:val="20"/>
          <w:szCs w:val="20"/>
        </w:rPr>
        <w:t>pm and 2</w:t>
      </w:r>
      <w:r>
        <w:rPr>
          <w:sz w:val="20"/>
          <w:szCs w:val="20"/>
        </w:rPr>
        <w:t>:00</w:t>
      </w:r>
      <w:r w:rsidRPr="008864F9">
        <w:rPr>
          <w:sz w:val="20"/>
          <w:szCs w:val="20"/>
        </w:rPr>
        <w:t>pm to 5</w:t>
      </w:r>
      <w:r>
        <w:rPr>
          <w:sz w:val="20"/>
          <w:szCs w:val="20"/>
        </w:rPr>
        <w:t>:00</w:t>
      </w:r>
      <w:r w:rsidRPr="008864F9">
        <w:rPr>
          <w:sz w:val="20"/>
          <w:szCs w:val="20"/>
        </w:rPr>
        <w:t>pm</w:t>
      </w:r>
    </w:p>
    <w:p w14:paraId="2582BA32" w14:textId="77777777" w:rsidR="00A82DB5" w:rsidRDefault="00A82DB5" w:rsidP="00A82DB5">
      <w:pPr>
        <w:pStyle w:val="ListParagraph"/>
        <w:numPr>
          <w:ilvl w:val="0"/>
          <w:numId w:val="7"/>
        </w:numPr>
        <w:rPr>
          <w:sz w:val="20"/>
          <w:szCs w:val="20"/>
        </w:rPr>
      </w:pPr>
      <w:r w:rsidRPr="004873FA">
        <w:rPr>
          <w:sz w:val="20"/>
          <w:szCs w:val="20"/>
        </w:rPr>
        <w:t>Saturday 9.30am to 1:00pm</w:t>
      </w:r>
    </w:p>
    <w:p w14:paraId="232DE4AF" w14:textId="77777777" w:rsidR="00A82DB5" w:rsidRPr="004873FA" w:rsidRDefault="00A82DB5" w:rsidP="00A82DB5">
      <w:pPr>
        <w:pStyle w:val="ListParagraph"/>
        <w:numPr>
          <w:ilvl w:val="0"/>
          <w:numId w:val="7"/>
        </w:numPr>
        <w:rPr>
          <w:sz w:val="20"/>
          <w:szCs w:val="20"/>
        </w:rPr>
      </w:pPr>
      <w:r>
        <w:rPr>
          <w:sz w:val="20"/>
          <w:szCs w:val="20"/>
        </w:rPr>
        <w:t>Sunday CLOSED</w:t>
      </w:r>
    </w:p>
    <w:p w14:paraId="32AAE338" w14:textId="77777777" w:rsidR="00A82DB5" w:rsidRDefault="00A82DB5" w:rsidP="00A82DB5">
      <w:pPr>
        <w:spacing w:after="0" w:line="240" w:lineRule="auto"/>
        <w:rPr>
          <w:sz w:val="20"/>
          <w:szCs w:val="20"/>
        </w:rPr>
      </w:pPr>
      <w:r w:rsidRPr="00823655">
        <w:rPr>
          <w:sz w:val="20"/>
          <w:szCs w:val="20"/>
        </w:rPr>
        <w:t>Anyone who wishes to make representations about this proposed development must write to the applicant/agent at</w:t>
      </w:r>
      <w:r>
        <w:rPr>
          <w:sz w:val="20"/>
          <w:szCs w:val="20"/>
        </w:rPr>
        <w:t xml:space="preserve"> </w:t>
      </w:r>
      <w:hyperlink r:id="rId13" w:history="1">
        <w:r w:rsidRPr="00564277">
          <w:rPr>
            <w:rStyle w:val="Hyperlink"/>
            <w:sz w:val="20"/>
            <w:szCs w:val="20"/>
          </w:rPr>
          <w:t>info@nationalroadbatterystorage.co.uk</w:t>
        </w:r>
      </w:hyperlink>
      <w:r w:rsidRPr="00564277">
        <w:rPr>
          <w:sz w:val="20"/>
          <w:szCs w:val="20"/>
        </w:rPr>
        <w:t xml:space="preserve"> or </w:t>
      </w:r>
      <w:r w:rsidRPr="00564277">
        <w:rPr>
          <w:b/>
          <w:bCs/>
          <w:sz w:val="20"/>
          <w:szCs w:val="20"/>
        </w:rPr>
        <w:t>FREEPOST</w:t>
      </w:r>
      <w:r w:rsidRPr="0058645B">
        <w:rPr>
          <w:b/>
          <w:bCs/>
          <w:sz w:val="20"/>
          <w:szCs w:val="20"/>
        </w:rPr>
        <w:t xml:space="preserve"> PC CONSULTATION</w:t>
      </w:r>
      <w:r w:rsidRPr="0058645B">
        <w:rPr>
          <w:sz w:val="20"/>
          <w:szCs w:val="20"/>
        </w:rPr>
        <w:t xml:space="preserve"> (no stamp</w:t>
      </w:r>
      <w:r>
        <w:t xml:space="preserve"> </w:t>
      </w:r>
      <w:r w:rsidRPr="0058645B">
        <w:rPr>
          <w:sz w:val="20"/>
          <w:szCs w:val="20"/>
        </w:rPr>
        <w:t>required</w:t>
      </w:r>
      <w:r w:rsidRPr="008340D8">
        <w:rPr>
          <w:sz w:val="20"/>
          <w:szCs w:val="20"/>
        </w:rPr>
        <w:t xml:space="preserve">) by </w:t>
      </w:r>
      <w:r w:rsidRPr="008340D8">
        <w:rPr>
          <w:b/>
          <w:bCs/>
          <w:sz w:val="20"/>
          <w:szCs w:val="20"/>
        </w:rPr>
        <w:t>20 March 2025</w:t>
      </w:r>
      <w:r w:rsidRPr="008340D8">
        <w:rPr>
          <w:sz w:val="20"/>
          <w:szCs w:val="20"/>
        </w:rPr>
        <w:t>. If you require</w:t>
      </w:r>
      <w:r w:rsidRPr="00C0458B">
        <w:rPr>
          <w:sz w:val="20"/>
          <w:szCs w:val="20"/>
        </w:rPr>
        <w:t xml:space="preserve"> further information, please email or call 07493 060539.</w:t>
      </w:r>
    </w:p>
    <w:p w14:paraId="60DBA66C" w14:textId="77777777" w:rsidR="00A82DB5" w:rsidRPr="00823655" w:rsidRDefault="00A82DB5" w:rsidP="00A82DB5">
      <w:pPr>
        <w:spacing w:after="0" w:line="240" w:lineRule="auto"/>
        <w:rPr>
          <w:sz w:val="20"/>
          <w:szCs w:val="20"/>
        </w:rPr>
      </w:pPr>
    </w:p>
    <w:p w14:paraId="658C5739" w14:textId="77777777" w:rsidR="00A82DB5" w:rsidRPr="00EF0224" w:rsidRDefault="00A82DB5" w:rsidP="00A82DB5">
      <w:pPr>
        <w:rPr>
          <w:highlight w:val="yellow"/>
        </w:rPr>
      </w:pPr>
      <w:r w:rsidRPr="0016491D">
        <w:t xml:space="preserve">Signed: </w:t>
      </w:r>
      <w:r w:rsidRPr="0016491D">
        <w:tab/>
        <w:t xml:space="preserve">L Sandles </w:t>
      </w:r>
      <w:r w:rsidRPr="0016491D">
        <w:tab/>
      </w:r>
      <w:r w:rsidRPr="0016491D">
        <w:tab/>
        <w:t>Date</w:t>
      </w:r>
      <w:r w:rsidRPr="00530D43">
        <w:t xml:space="preserve">: </w:t>
      </w:r>
      <w:r w:rsidRPr="00511504">
        <w:t>19 February 2025</w:t>
      </w:r>
      <w:r>
        <w:rPr>
          <w:noProof/>
          <w:lang w:eastAsia="en-GB"/>
        </w:rPr>
        <w:drawing>
          <wp:anchor distT="0" distB="0" distL="114300" distR="114300" simplePos="0" relativeHeight="251661312" behindDoc="1" locked="0" layoutInCell="1" allowOverlap="1" wp14:anchorId="7D4022F6" wp14:editId="208A4330">
            <wp:simplePos x="0" y="0"/>
            <wp:positionH relativeFrom="column">
              <wp:posOffset>0</wp:posOffset>
            </wp:positionH>
            <wp:positionV relativeFrom="paragraph">
              <wp:posOffset>285115</wp:posOffset>
            </wp:positionV>
            <wp:extent cx="1662562" cy="734298"/>
            <wp:effectExtent l="0" t="0" r="0" b="8890"/>
            <wp:wrapTight wrapText="bothSides">
              <wp:wrapPolygon edited="0">
                <wp:start x="17821" y="0"/>
                <wp:lineTo x="4208" y="1121"/>
                <wp:lineTo x="1980" y="2242"/>
                <wp:lineTo x="1980" y="8969"/>
                <wp:lineTo x="0" y="17938"/>
                <wp:lineTo x="0" y="21301"/>
                <wp:lineTo x="18069" y="21301"/>
                <wp:lineTo x="21286" y="21301"/>
                <wp:lineTo x="21286" y="0"/>
                <wp:lineTo x="17821" y="0"/>
              </wp:wrapPolygon>
            </wp:wrapTight>
            <wp:docPr id="67398796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0545"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2562" cy="734298"/>
                    </a:xfrm>
                    <a:prstGeom prst="rect">
                      <a:avLst/>
                    </a:prstGeom>
                  </pic:spPr>
                </pic:pic>
              </a:graphicData>
            </a:graphic>
            <wp14:sizeRelH relativeFrom="page">
              <wp14:pctWidth>0</wp14:pctWidth>
            </wp14:sizeRelH>
            <wp14:sizeRelV relativeFrom="page">
              <wp14:pctHeight>0</wp14:pctHeight>
            </wp14:sizeRelV>
          </wp:anchor>
        </w:drawing>
      </w:r>
    </w:p>
    <w:p w14:paraId="53FB0551" w14:textId="77777777" w:rsidR="00A82DB5" w:rsidRDefault="00A82DB5" w:rsidP="00A82DB5">
      <w:pPr>
        <w:spacing w:after="0" w:line="240" w:lineRule="auto"/>
      </w:pPr>
    </w:p>
    <w:p w14:paraId="6007C592" w14:textId="77777777" w:rsidR="00A82DB5" w:rsidRDefault="00A82DB5" w:rsidP="00A82DB5">
      <w:pPr>
        <w:spacing w:after="0" w:line="240" w:lineRule="auto"/>
      </w:pPr>
    </w:p>
    <w:p w14:paraId="25336761" w14:textId="77777777" w:rsidR="00A82DB5" w:rsidRDefault="00A82DB5" w:rsidP="00A82DB5">
      <w:pPr>
        <w:spacing w:after="0" w:line="240" w:lineRule="auto"/>
      </w:pPr>
    </w:p>
    <w:p w14:paraId="4011B8F3" w14:textId="77777777" w:rsidR="00A82DB5" w:rsidRDefault="00A82DB5" w:rsidP="00A82DB5">
      <w:pPr>
        <w:spacing w:after="0" w:line="240" w:lineRule="auto"/>
      </w:pPr>
    </w:p>
    <w:p w14:paraId="02F10B69" w14:textId="77777777" w:rsidR="00A82DB5" w:rsidRDefault="00A82DB5" w:rsidP="00A82DB5">
      <w:pPr>
        <w:spacing w:after="0" w:line="240" w:lineRule="auto"/>
      </w:pPr>
    </w:p>
    <w:p w14:paraId="744F7968" w14:textId="77777777" w:rsidR="00A82DB5" w:rsidRDefault="00A82DB5" w:rsidP="00A82DB5">
      <w:pPr>
        <w:spacing w:after="0" w:line="240" w:lineRule="auto"/>
      </w:pPr>
    </w:p>
    <w:p w14:paraId="27F188D1" w14:textId="77777777" w:rsidR="00A82DB5" w:rsidRPr="0051561C" w:rsidRDefault="00A82DB5" w:rsidP="00A82DB5">
      <w:pPr>
        <w:spacing w:after="0" w:line="240" w:lineRule="auto"/>
        <w:rPr>
          <w:b/>
          <w:bCs/>
        </w:rPr>
      </w:pPr>
      <w:r w:rsidRPr="0051561C">
        <w:rPr>
          <w:b/>
          <w:bCs/>
        </w:rPr>
        <w:t xml:space="preserve">Lloyd Sandles </w:t>
      </w:r>
    </w:p>
    <w:p w14:paraId="781A720B" w14:textId="77777777" w:rsidR="00A82DB5" w:rsidRDefault="00A82DB5" w:rsidP="00A82DB5">
      <w:pPr>
        <w:spacing w:after="0" w:line="240" w:lineRule="auto"/>
        <w:rPr>
          <w:b/>
          <w:bCs/>
        </w:rPr>
      </w:pPr>
      <w:r w:rsidRPr="0051561C">
        <w:rPr>
          <w:b/>
          <w:bCs/>
        </w:rPr>
        <w:t>Projects Director</w:t>
      </w:r>
    </w:p>
    <w:p w14:paraId="29961213" w14:textId="77777777" w:rsidR="00A82DB5" w:rsidRPr="00BA4AF5" w:rsidRDefault="00A82DB5" w:rsidP="00A82DB5">
      <w:pPr>
        <w:spacing w:after="0" w:line="240" w:lineRule="auto"/>
        <w:rPr>
          <w:b/>
          <w:bCs/>
        </w:rPr>
      </w:pPr>
      <w:r>
        <w:rPr>
          <w:b/>
          <w:bCs/>
        </w:rPr>
        <w:t xml:space="preserve">Windel Energy </w:t>
      </w:r>
    </w:p>
    <w:p w14:paraId="60353F5C" w14:textId="77777777" w:rsidR="00420191" w:rsidRPr="00227E9C" w:rsidRDefault="00420191" w:rsidP="00564277">
      <w:pPr>
        <w:rPr>
          <w:sz w:val="20"/>
          <w:szCs w:val="20"/>
        </w:rPr>
      </w:pPr>
    </w:p>
    <w:sectPr w:rsidR="00420191" w:rsidRPr="00227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120"/>
    <w:multiLevelType w:val="hybridMultilevel"/>
    <w:tmpl w:val="00ECAFD8"/>
    <w:lvl w:ilvl="0" w:tplc="B1DCCE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E4BD1"/>
    <w:multiLevelType w:val="multilevel"/>
    <w:tmpl w:val="BBE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3F0C03"/>
    <w:multiLevelType w:val="multilevel"/>
    <w:tmpl w:val="F4CC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395DF8"/>
    <w:multiLevelType w:val="hybridMultilevel"/>
    <w:tmpl w:val="600A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5F75DD"/>
    <w:multiLevelType w:val="hybridMultilevel"/>
    <w:tmpl w:val="CD56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8427">
    <w:abstractNumId w:val="0"/>
  </w:num>
  <w:num w:numId="2" w16cid:durableId="1480608894">
    <w:abstractNumId w:val="2"/>
  </w:num>
  <w:num w:numId="3" w16cid:durableId="1572428821">
    <w:abstractNumId w:val="1"/>
  </w:num>
  <w:num w:numId="4" w16cid:durableId="1296057104">
    <w:abstractNumId w:val="4"/>
  </w:num>
  <w:num w:numId="5" w16cid:durableId="1394887885">
    <w:abstractNumId w:val="0"/>
  </w:num>
  <w:num w:numId="6" w16cid:durableId="423189620">
    <w:abstractNumId w:val="4"/>
  </w:num>
  <w:num w:numId="7" w16cid:durableId="1779793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0A"/>
    <w:rsid w:val="000077E1"/>
    <w:rsid w:val="00013F01"/>
    <w:rsid w:val="00034A76"/>
    <w:rsid w:val="000377C6"/>
    <w:rsid w:val="00044CEB"/>
    <w:rsid w:val="00080915"/>
    <w:rsid w:val="000B23C4"/>
    <w:rsid w:val="00125928"/>
    <w:rsid w:val="00132D5D"/>
    <w:rsid w:val="0016071C"/>
    <w:rsid w:val="0017611F"/>
    <w:rsid w:val="001816AA"/>
    <w:rsid w:val="0019715A"/>
    <w:rsid w:val="001F045D"/>
    <w:rsid w:val="001F2F0A"/>
    <w:rsid w:val="00202842"/>
    <w:rsid w:val="00204C30"/>
    <w:rsid w:val="002161FE"/>
    <w:rsid w:val="00227E9C"/>
    <w:rsid w:val="0025082E"/>
    <w:rsid w:val="00251924"/>
    <w:rsid w:val="0028008B"/>
    <w:rsid w:val="00283B80"/>
    <w:rsid w:val="002979DD"/>
    <w:rsid w:val="002A0F7B"/>
    <w:rsid w:val="002C7A02"/>
    <w:rsid w:val="00302A1B"/>
    <w:rsid w:val="0030370E"/>
    <w:rsid w:val="003238C5"/>
    <w:rsid w:val="00331297"/>
    <w:rsid w:val="00343179"/>
    <w:rsid w:val="003D212C"/>
    <w:rsid w:val="003D3A63"/>
    <w:rsid w:val="003F5D8E"/>
    <w:rsid w:val="0040047C"/>
    <w:rsid w:val="00411C31"/>
    <w:rsid w:val="00420191"/>
    <w:rsid w:val="00463332"/>
    <w:rsid w:val="00467507"/>
    <w:rsid w:val="004873FA"/>
    <w:rsid w:val="00487C44"/>
    <w:rsid w:val="00494518"/>
    <w:rsid w:val="00494C1C"/>
    <w:rsid w:val="004969A4"/>
    <w:rsid w:val="004C03B4"/>
    <w:rsid w:val="004E2C94"/>
    <w:rsid w:val="004E7B6E"/>
    <w:rsid w:val="00511504"/>
    <w:rsid w:val="00511A5D"/>
    <w:rsid w:val="005308B4"/>
    <w:rsid w:val="00564277"/>
    <w:rsid w:val="005669A0"/>
    <w:rsid w:val="0058645B"/>
    <w:rsid w:val="005966FF"/>
    <w:rsid w:val="005A63AD"/>
    <w:rsid w:val="005C7667"/>
    <w:rsid w:val="005E1F52"/>
    <w:rsid w:val="005F166B"/>
    <w:rsid w:val="005F3EC5"/>
    <w:rsid w:val="006303B9"/>
    <w:rsid w:val="006338DE"/>
    <w:rsid w:val="00637AE3"/>
    <w:rsid w:val="00665B0E"/>
    <w:rsid w:val="00670BC5"/>
    <w:rsid w:val="00692D18"/>
    <w:rsid w:val="006D3329"/>
    <w:rsid w:val="006E5402"/>
    <w:rsid w:val="00707465"/>
    <w:rsid w:val="0071417C"/>
    <w:rsid w:val="00752B92"/>
    <w:rsid w:val="007E7400"/>
    <w:rsid w:val="00822F57"/>
    <w:rsid w:val="00823655"/>
    <w:rsid w:val="00832EE7"/>
    <w:rsid w:val="008340D8"/>
    <w:rsid w:val="00875D2D"/>
    <w:rsid w:val="00885659"/>
    <w:rsid w:val="008864F9"/>
    <w:rsid w:val="008B4E16"/>
    <w:rsid w:val="008D495E"/>
    <w:rsid w:val="00916714"/>
    <w:rsid w:val="009660A0"/>
    <w:rsid w:val="00981390"/>
    <w:rsid w:val="00984FDA"/>
    <w:rsid w:val="0098717E"/>
    <w:rsid w:val="009A0BC9"/>
    <w:rsid w:val="009A4169"/>
    <w:rsid w:val="009A4654"/>
    <w:rsid w:val="009B2285"/>
    <w:rsid w:val="009B6C2A"/>
    <w:rsid w:val="009C4346"/>
    <w:rsid w:val="009F725C"/>
    <w:rsid w:val="00A41C80"/>
    <w:rsid w:val="00A82DB5"/>
    <w:rsid w:val="00A86311"/>
    <w:rsid w:val="00A94FBE"/>
    <w:rsid w:val="00AB65E7"/>
    <w:rsid w:val="00AC5D7D"/>
    <w:rsid w:val="00AC6A62"/>
    <w:rsid w:val="00AC71BB"/>
    <w:rsid w:val="00AE62EF"/>
    <w:rsid w:val="00AF0C27"/>
    <w:rsid w:val="00B0606E"/>
    <w:rsid w:val="00B577F4"/>
    <w:rsid w:val="00B918B8"/>
    <w:rsid w:val="00BB3811"/>
    <w:rsid w:val="00BB442C"/>
    <w:rsid w:val="00BC661A"/>
    <w:rsid w:val="00BD310B"/>
    <w:rsid w:val="00BD4707"/>
    <w:rsid w:val="00C0458B"/>
    <w:rsid w:val="00C3065A"/>
    <w:rsid w:val="00C336E3"/>
    <w:rsid w:val="00C35401"/>
    <w:rsid w:val="00C36796"/>
    <w:rsid w:val="00C41467"/>
    <w:rsid w:val="00C42406"/>
    <w:rsid w:val="00C551F9"/>
    <w:rsid w:val="00C567B3"/>
    <w:rsid w:val="00C640FF"/>
    <w:rsid w:val="00C64D71"/>
    <w:rsid w:val="00CA4E06"/>
    <w:rsid w:val="00CC17A6"/>
    <w:rsid w:val="00CC1A2A"/>
    <w:rsid w:val="00CC3354"/>
    <w:rsid w:val="00CE4B1B"/>
    <w:rsid w:val="00D30BB5"/>
    <w:rsid w:val="00D50C65"/>
    <w:rsid w:val="00D57212"/>
    <w:rsid w:val="00D64F0E"/>
    <w:rsid w:val="00DD3F2A"/>
    <w:rsid w:val="00E02838"/>
    <w:rsid w:val="00E3119E"/>
    <w:rsid w:val="00E44EAA"/>
    <w:rsid w:val="00E50AE8"/>
    <w:rsid w:val="00E52947"/>
    <w:rsid w:val="00E6037F"/>
    <w:rsid w:val="00E6703F"/>
    <w:rsid w:val="00E80D30"/>
    <w:rsid w:val="00E964FB"/>
    <w:rsid w:val="00EC06E2"/>
    <w:rsid w:val="00ED2957"/>
    <w:rsid w:val="00EE79AE"/>
    <w:rsid w:val="00EF0889"/>
    <w:rsid w:val="00EF5AB6"/>
    <w:rsid w:val="00EF60D0"/>
    <w:rsid w:val="00F050DD"/>
    <w:rsid w:val="00F30142"/>
    <w:rsid w:val="00F312E9"/>
    <w:rsid w:val="00F35774"/>
    <w:rsid w:val="00F55972"/>
    <w:rsid w:val="00F83444"/>
    <w:rsid w:val="00F83843"/>
    <w:rsid w:val="00F922EB"/>
    <w:rsid w:val="00FA0137"/>
    <w:rsid w:val="00FB000A"/>
    <w:rsid w:val="00FB0CD3"/>
    <w:rsid w:val="00FE2C3D"/>
    <w:rsid w:val="00FE31F1"/>
    <w:rsid w:val="05A43424"/>
    <w:rsid w:val="13EA1893"/>
    <w:rsid w:val="757BD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A9D7"/>
  <w15:chartTrackingRefBased/>
  <w15:docId w15:val="{707F1AA7-3ED5-4E98-A18C-02F9A92C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0A"/>
    <w:rPr>
      <w:color w:val="0563C1" w:themeColor="hyperlink"/>
      <w:u w:val="single"/>
    </w:rPr>
  </w:style>
  <w:style w:type="character" w:styleId="UnresolvedMention">
    <w:name w:val="Unresolved Mention"/>
    <w:basedOn w:val="DefaultParagraphFont"/>
    <w:uiPriority w:val="99"/>
    <w:semiHidden/>
    <w:unhideWhenUsed/>
    <w:rsid w:val="001F2F0A"/>
    <w:rPr>
      <w:color w:val="605E5C"/>
      <w:shd w:val="clear" w:color="auto" w:fill="E1DFDD"/>
    </w:rPr>
  </w:style>
  <w:style w:type="paragraph" w:styleId="ListParagraph">
    <w:name w:val="List Paragraph"/>
    <w:basedOn w:val="Normal"/>
    <w:uiPriority w:val="34"/>
    <w:qFormat/>
    <w:rsid w:val="00302A1B"/>
    <w:pPr>
      <w:ind w:left="720"/>
      <w:contextualSpacing/>
    </w:pPr>
  </w:style>
  <w:style w:type="character" w:styleId="CommentReference">
    <w:name w:val="annotation reference"/>
    <w:basedOn w:val="DefaultParagraphFont"/>
    <w:uiPriority w:val="99"/>
    <w:semiHidden/>
    <w:unhideWhenUsed/>
    <w:rsid w:val="004C03B4"/>
    <w:rPr>
      <w:sz w:val="16"/>
      <w:szCs w:val="16"/>
    </w:rPr>
  </w:style>
  <w:style w:type="paragraph" w:styleId="CommentText">
    <w:name w:val="annotation text"/>
    <w:basedOn w:val="Normal"/>
    <w:link w:val="CommentTextChar"/>
    <w:uiPriority w:val="99"/>
    <w:unhideWhenUsed/>
    <w:rsid w:val="004C03B4"/>
    <w:pPr>
      <w:spacing w:line="240" w:lineRule="auto"/>
    </w:pPr>
    <w:rPr>
      <w:sz w:val="20"/>
      <w:szCs w:val="20"/>
    </w:rPr>
  </w:style>
  <w:style w:type="character" w:customStyle="1" w:styleId="CommentTextChar">
    <w:name w:val="Comment Text Char"/>
    <w:basedOn w:val="DefaultParagraphFont"/>
    <w:link w:val="CommentText"/>
    <w:uiPriority w:val="99"/>
    <w:rsid w:val="004C03B4"/>
    <w:rPr>
      <w:sz w:val="20"/>
      <w:szCs w:val="20"/>
    </w:rPr>
  </w:style>
  <w:style w:type="paragraph" w:styleId="CommentSubject">
    <w:name w:val="annotation subject"/>
    <w:basedOn w:val="CommentText"/>
    <w:next w:val="CommentText"/>
    <w:link w:val="CommentSubjectChar"/>
    <w:uiPriority w:val="99"/>
    <w:semiHidden/>
    <w:unhideWhenUsed/>
    <w:rsid w:val="004C03B4"/>
    <w:rPr>
      <w:b/>
      <w:bCs/>
    </w:rPr>
  </w:style>
  <w:style w:type="character" w:customStyle="1" w:styleId="CommentSubjectChar">
    <w:name w:val="Comment Subject Char"/>
    <w:basedOn w:val="CommentTextChar"/>
    <w:link w:val="CommentSubject"/>
    <w:uiPriority w:val="99"/>
    <w:semiHidden/>
    <w:rsid w:val="004C03B4"/>
    <w:rPr>
      <w:b/>
      <w:bCs/>
      <w:sz w:val="20"/>
      <w:szCs w:val="20"/>
    </w:rPr>
  </w:style>
  <w:style w:type="paragraph" w:styleId="Revision">
    <w:name w:val="Revision"/>
    <w:hidden/>
    <w:uiPriority w:val="99"/>
    <w:semiHidden/>
    <w:rsid w:val="009A4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5749">
      <w:bodyDiv w:val="1"/>
      <w:marLeft w:val="0"/>
      <w:marRight w:val="0"/>
      <w:marTop w:val="0"/>
      <w:marBottom w:val="0"/>
      <w:divBdr>
        <w:top w:val="none" w:sz="0" w:space="0" w:color="auto"/>
        <w:left w:val="none" w:sz="0" w:space="0" w:color="auto"/>
        <w:bottom w:val="none" w:sz="0" w:space="0" w:color="auto"/>
        <w:right w:val="none" w:sz="0" w:space="0" w:color="auto"/>
      </w:divBdr>
      <w:divsChild>
        <w:div w:id="172652255">
          <w:marLeft w:val="0"/>
          <w:marRight w:val="0"/>
          <w:marTop w:val="0"/>
          <w:marBottom w:val="0"/>
          <w:divBdr>
            <w:top w:val="none" w:sz="0" w:space="0" w:color="auto"/>
            <w:left w:val="none" w:sz="0" w:space="0" w:color="auto"/>
            <w:bottom w:val="none" w:sz="0" w:space="0" w:color="auto"/>
            <w:right w:val="none" w:sz="0" w:space="0" w:color="auto"/>
          </w:divBdr>
        </w:div>
        <w:div w:id="1824657823">
          <w:marLeft w:val="0"/>
          <w:marRight w:val="0"/>
          <w:marTop w:val="0"/>
          <w:marBottom w:val="150"/>
          <w:divBdr>
            <w:top w:val="none" w:sz="0" w:space="0" w:color="auto"/>
            <w:left w:val="none" w:sz="0" w:space="0" w:color="auto"/>
            <w:bottom w:val="none" w:sz="0" w:space="0" w:color="auto"/>
            <w:right w:val="none" w:sz="0" w:space="0" w:color="auto"/>
          </w:divBdr>
        </w:div>
      </w:divsChild>
    </w:div>
    <w:div w:id="1191262242">
      <w:bodyDiv w:val="1"/>
      <w:marLeft w:val="0"/>
      <w:marRight w:val="0"/>
      <w:marTop w:val="0"/>
      <w:marBottom w:val="0"/>
      <w:divBdr>
        <w:top w:val="none" w:sz="0" w:space="0" w:color="auto"/>
        <w:left w:val="none" w:sz="0" w:space="0" w:color="auto"/>
        <w:bottom w:val="none" w:sz="0" w:space="0" w:color="auto"/>
        <w:right w:val="none" w:sz="0" w:space="0" w:color="auto"/>
      </w:divBdr>
    </w:div>
    <w:div w:id="1678534669">
      <w:bodyDiv w:val="1"/>
      <w:marLeft w:val="0"/>
      <w:marRight w:val="0"/>
      <w:marTop w:val="0"/>
      <w:marBottom w:val="0"/>
      <w:divBdr>
        <w:top w:val="none" w:sz="0" w:space="0" w:color="auto"/>
        <w:left w:val="none" w:sz="0" w:space="0" w:color="auto"/>
        <w:bottom w:val="none" w:sz="0" w:space="0" w:color="auto"/>
        <w:right w:val="none" w:sz="0" w:space="0" w:color="auto"/>
      </w:divBdr>
      <w:divsChild>
        <w:div w:id="1653827011">
          <w:marLeft w:val="0"/>
          <w:marRight w:val="0"/>
          <w:marTop w:val="0"/>
          <w:marBottom w:val="0"/>
          <w:divBdr>
            <w:top w:val="none" w:sz="0" w:space="0" w:color="auto"/>
            <w:left w:val="none" w:sz="0" w:space="0" w:color="auto"/>
            <w:bottom w:val="none" w:sz="0" w:space="0" w:color="auto"/>
            <w:right w:val="none" w:sz="0" w:space="0" w:color="auto"/>
          </w:divBdr>
          <w:divsChild>
            <w:div w:id="1235428751">
              <w:marLeft w:val="0"/>
              <w:marRight w:val="0"/>
              <w:marTop w:val="0"/>
              <w:marBottom w:val="0"/>
              <w:divBdr>
                <w:top w:val="none" w:sz="0" w:space="0" w:color="auto"/>
                <w:left w:val="none" w:sz="0" w:space="0" w:color="auto"/>
                <w:bottom w:val="none" w:sz="0" w:space="0" w:color="auto"/>
                <w:right w:val="none" w:sz="0" w:space="0" w:color="auto"/>
              </w:divBdr>
            </w:div>
            <w:div w:id="1471944283">
              <w:marLeft w:val="0"/>
              <w:marRight w:val="0"/>
              <w:marTop w:val="0"/>
              <w:marBottom w:val="0"/>
              <w:divBdr>
                <w:top w:val="none" w:sz="0" w:space="0" w:color="auto"/>
                <w:left w:val="none" w:sz="0" w:space="0" w:color="auto"/>
                <w:bottom w:val="none" w:sz="0" w:space="0" w:color="auto"/>
                <w:right w:val="none" w:sz="0" w:space="0" w:color="auto"/>
              </w:divBdr>
            </w:div>
          </w:divsChild>
        </w:div>
        <w:div w:id="1691486131">
          <w:marLeft w:val="0"/>
          <w:marRight w:val="0"/>
          <w:marTop w:val="0"/>
          <w:marBottom w:val="0"/>
          <w:divBdr>
            <w:top w:val="none" w:sz="0" w:space="0" w:color="auto"/>
            <w:left w:val="none" w:sz="0" w:space="0" w:color="auto"/>
            <w:bottom w:val="none" w:sz="0" w:space="0" w:color="auto"/>
            <w:right w:val="none" w:sz="0" w:space="0" w:color="auto"/>
          </w:divBdr>
          <w:divsChild>
            <w:div w:id="14554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roadbatterystorage.co.uk" TargetMode="External"/><Relationship Id="rId13" Type="http://schemas.openxmlformats.org/officeDocument/2006/relationships/hyperlink" Target="mailto:info@nationalroadbatterystorag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tionalroadbatterystorag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nationalroadbatterystorage.co.uk" TargetMode="External"/><Relationship Id="rId4" Type="http://schemas.openxmlformats.org/officeDocument/2006/relationships/numbering" Target="numbering.xml"/><Relationship Id="rId9" Type="http://schemas.openxmlformats.org/officeDocument/2006/relationships/hyperlink" Target="mailto:info@nationalroadbatterystorag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ed31f6-5453-4b91-b436-475ac0c57bfd" xsi:nil="true"/>
    <lcf76f155ced4ddcb4097134ff3c332f xmlns="a8e952e4-c8fd-4fc8-aac5-3a16be838d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D66A8C5D8534C8834459D8C6DC151" ma:contentTypeVersion="17" ma:contentTypeDescription="Create a new document." ma:contentTypeScope="" ma:versionID="3a6c8a7d504c005169699b341b26ef82">
  <xsd:schema xmlns:xsd="http://www.w3.org/2001/XMLSchema" xmlns:xs="http://www.w3.org/2001/XMLSchema" xmlns:p="http://schemas.microsoft.com/office/2006/metadata/properties" xmlns:ns2="a8e952e4-c8fd-4fc8-aac5-3a16be838d43" xmlns:ns3="16ed31f6-5453-4b91-b436-475ac0c57bfd" targetNamespace="http://schemas.microsoft.com/office/2006/metadata/properties" ma:root="true" ma:fieldsID="5e3ce1301d12f54cdf42b3477e66efe8" ns2:_="" ns3:_="">
    <xsd:import namespace="a8e952e4-c8fd-4fc8-aac5-3a16be838d43"/>
    <xsd:import namespace="16ed31f6-5453-4b91-b436-475ac0c57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952e4-c8fd-4fc8-aac5-3a16be838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9e54ea-4e57-4af5-bb52-e6ce80840f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ed31f6-5453-4b91-b436-475ac0c57b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5565b0-e702-43b8-878e-8c566ac843e6}" ma:internalName="TaxCatchAll" ma:showField="CatchAllData" ma:web="16ed31f6-5453-4b91-b436-475ac0c57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5F994-03E6-4080-859A-81486896FB06}">
  <ds:schemaRefs>
    <ds:schemaRef ds:uri="http://schemas.microsoft.com/sharepoint/v3/contenttype/forms"/>
  </ds:schemaRefs>
</ds:datastoreItem>
</file>

<file path=customXml/itemProps2.xml><?xml version="1.0" encoding="utf-8"?>
<ds:datastoreItem xmlns:ds="http://schemas.openxmlformats.org/officeDocument/2006/customXml" ds:itemID="{C0376B61-DA68-43B1-ADA0-32A7C44A74F5}">
  <ds:schemaRefs>
    <ds:schemaRef ds:uri="http://schemas.microsoft.com/office/2006/metadata/properties"/>
    <ds:schemaRef ds:uri="http://schemas.microsoft.com/office/infopath/2007/PartnerControls"/>
    <ds:schemaRef ds:uri="16ed31f6-5453-4b91-b436-475ac0c57bfd"/>
    <ds:schemaRef ds:uri="a8e952e4-c8fd-4fc8-aac5-3a16be838d43"/>
  </ds:schemaRefs>
</ds:datastoreItem>
</file>

<file path=customXml/itemProps3.xml><?xml version="1.0" encoding="utf-8"?>
<ds:datastoreItem xmlns:ds="http://schemas.openxmlformats.org/officeDocument/2006/customXml" ds:itemID="{0BD09D5D-7DDE-4B15-B0E1-61A5D5ACE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952e4-c8fd-4fc8-aac5-3a16be838d43"/>
    <ds:schemaRef ds:uri="16ed31f6-5453-4b91-b436-475ac0c57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Marchant</dc:creator>
  <cp:keywords/>
  <dc:description/>
  <cp:lastModifiedBy>Katie Powis</cp:lastModifiedBy>
  <cp:revision>14</cp:revision>
  <cp:lastPrinted>2022-09-28T12:06:00Z</cp:lastPrinted>
  <dcterms:created xsi:type="dcterms:W3CDTF">2025-02-12T10:49:00Z</dcterms:created>
  <dcterms:modified xsi:type="dcterms:W3CDTF">2025-02-13T10:54:00Z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0x010100BC8D66A8C5D8534C8834459D8C6DC151</vt:lpwstr>
  </property>
  <property fmtid="{D5CDD505-2E9C-101B-9397-08002B2CF9AE}" pid="3" name="MediaServiceImageTags">
    <vt:lpwstr/>
  </property>
</Properties>
</file>